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942"/>
        <w:gridCol w:w="902"/>
        <w:gridCol w:w="875"/>
        <w:gridCol w:w="1714"/>
        <w:gridCol w:w="1985"/>
      </w:tblGrid>
      <w:tr w:rsidR="00E11968" w:rsidTr="00661D8B">
        <w:trPr>
          <w:cantSplit/>
          <w:trHeight w:val="95"/>
        </w:trPr>
        <w:tc>
          <w:tcPr>
            <w:tcW w:w="1082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5E3ABE" w:rsidRPr="005E3ABE" w:rsidRDefault="005E3ABE" w:rsidP="005E3ABE">
            <w:pPr>
              <w:pStyle w:val="Heading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</w:rPr>
              <w:t xml:space="preserve"> </w:t>
            </w:r>
            <w:r w:rsidR="00E11968" w:rsidRPr="005E3ABE">
              <w:rPr>
                <w:sz w:val="28"/>
                <w:szCs w:val="28"/>
              </w:rPr>
              <w:t>Child/Adolescent</w:t>
            </w:r>
            <w:r>
              <w:rPr>
                <w:sz w:val="28"/>
                <w:szCs w:val="28"/>
              </w:rPr>
              <w:t xml:space="preserve"> Information</w:t>
            </w:r>
          </w:p>
        </w:tc>
      </w:tr>
      <w:tr w:rsidR="00CE09D1" w:rsidTr="00661D8B">
        <w:trPr>
          <w:trHeight w:hRule="exact" w:val="39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8" w:rsidRDefault="00E11968" w:rsidP="00287CA5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Name</w:t>
            </w:r>
          </w:p>
          <w:p w:rsidR="00E11968" w:rsidRPr="005E3ABE" w:rsidRDefault="00E11968" w:rsidP="00287CA5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68" w:rsidRDefault="00E11968" w:rsidP="00287CA5">
            <w:pPr>
              <w:spacing w:before="120" w:after="100" w:afterAutospacing="1"/>
              <w:rPr>
                <w:i/>
              </w:rPr>
            </w:pPr>
            <w:r>
              <w:rPr>
                <w:b/>
              </w:rPr>
              <w:t>DOB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68" w:rsidRDefault="00E11968" w:rsidP="00287CA5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Gender</w:t>
            </w:r>
            <w:r w:rsidR="002C42CC">
              <w:rPr>
                <w:b/>
              </w:rPr>
              <w:t xml:space="preserve">: M </w:t>
            </w:r>
            <w:r w:rsidR="00287CA5">
              <w:rPr>
                <w:b/>
              </w:rPr>
              <w:t>or</w:t>
            </w:r>
            <w:r w:rsidR="002C42CC">
              <w:rPr>
                <w:b/>
              </w:rPr>
              <w:t xml:space="preserve"> F</w:t>
            </w:r>
            <w:r w:rsidR="00287CA5">
              <w:rPr>
                <w:b/>
              </w:rPr>
              <w:t xml:space="preserve"> </w:t>
            </w:r>
            <w:proofErr w:type="spellStart"/>
            <w:r w:rsidR="00287CA5">
              <w:rPr>
                <w:b/>
              </w:rPr>
              <w:t>F</w:t>
            </w:r>
            <w:proofErr w:type="spellEnd"/>
          </w:p>
          <w:p w:rsidR="00E11968" w:rsidRDefault="00E11968" w:rsidP="00287CA5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68" w:rsidRDefault="00E11968" w:rsidP="00287CA5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SS#</w:t>
            </w:r>
          </w:p>
        </w:tc>
      </w:tr>
      <w:tr w:rsidR="00CE09D1" w:rsidTr="00661D8B">
        <w:trPr>
          <w:trHeight w:hRule="exact" w:val="348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8" w:rsidRDefault="00E11968">
            <w:pPr>
              <w:spacing w:before="120"/>
              <w:rPr>
                <w:b/>
              </w:rPr>
            </w:pPr>
            <w:r>
              <w:rPr>
                <w:b/>
              </w:rPr>
              <w:t>Address</w:t>
            </w:r>
          </w:p>
          <w:p w:rsidR="00E11968" w:rsidRPr="005E3ABE" w:rsidRDefault="00E11968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68" w:rsidRDefault="00E1196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i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City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68" w:rsidRDefault="00E1196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County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68" w:rsidRDefault="00E1196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Zip</w:t>
            </w:r>
          </w:p>
        </w:tc>
      </w:tr>
      <w:tr w:rsidR="006F3A62" w:rsidTr="00661D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73"/>
        </w:trPr>
        <w:tc>
          <w:tcPr>
            <w:tcW w:w="4410" w:type="dxa"/>
          </w:tcPr>
          <w:p w:rsidR="00E11968" w:rsidRPr="00A47CB2" w:rsidRDefault="00E11968">
            <w:pPr>
              <w:pStyle w:val="BodyTextIndent"/>
              <w:ind w:left="0"/>
              <w:rPr>
                <w:b/>
                <w:color w:val="auto"/>
                <w:sz w:val="20"/>
                <w:u w:val="single"/>
              </w:rPr>
            </w:pPr>
            <w:r w:rsidRPr="00A47CB2">
              <w:rPr>
                <w:b/>
                <w:color w:val="auto"/>
                <w:sz w:val="20"/>
                <w:u w:val="single"/>
              </w:rPr>
              <w:t xml:space="preserve">Parent/Guardian  Signature </w:t>
            </w:r>
          </w:p>
        </w:tc>
        <w:tc>
          <w:tcPr>
            <w:tcW w:w="2719" w:type="dxa"/>
            <w:gridSpan w:val="3"/>
          </w:tcPr>
          <w:p w:rsidR="00E11968" w:rsidRPr="00C01583" w:rsidRDefault="00E11968">
            <w:pPr>
              <w:pStyle w:val="BodyTextIndent"/>
              <w:ind w:left="0"/>
              <w:rPr>
                <w:b/>
                <w:color w:val="auto"/>
                <w:sz w:val="18"/>
                <w:szCs w:val="18"/>
              </w:rPr>
            </w:pPr>
            <w:r w:rsidRPr="00C01583">
              <w:rPr>
                <w:b/>
                <w:color w:val="auto"/>
                <w:sz w:val="18"/>
                <w:szCs w:val="18"/>
              </w:rPr>
              <w:t>Print</w:t>
            </w:r>
            <w:r w:rsidR="00C01583" w:rsidRPr="00C01583">
              <w:rPr>
                <w:b/>
                <w:color w:val="auto"/>
                <w:sz w:val="18"/>
                <w:szCs w:val="18"/>
              </w:rPr>
              <w:t xml:space="preserve"> P</w:t>
            </w:r>
            <w:r w:rsidRPr="00C01583">
              <w:rPr>
                <w:b/>
                <w:color w:val="auto"/>
                <w:sz w:val="18"/>
                <w:szCs w:val="18"/>
              </w:rPr>
              <w:t>arent/Guardian’s</w:t>
            </w:r>
            <w:r w:rsidR="00C01583">
              <w:rPr>
                <w:b/>
                <w:color w:val="auto"/>
                <w:sz w:val="18"/>
                <w:szCs w:val="18"/>
              </w:rPr>
              <w:t xml:space="preserve"> Name</w:t>
            </w:r>
            <w:r w:rsidRPr="00C01583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E11968" w:rsidRDefault="00E11968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  <w:p w:rsidR="00E11968" w:rsidRDefault="00E11968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</w:tc>
        <w:tc>
          <w:tcPr>
            <w:tcW w:w="3699" w:type="dxa"/>
            <w:gridSpan w:val="2"/>
          </w:tcPr>
          <w:p w:rsidR="00E11968" w:rsidRPr="00A47CB2" w:rsidRDefault="00E11968">
            <w:pPr>
              <w:pStyle w:val="BodyTextIndent"/>
              <w:ind w:left="0"/>
              <w:rPr>
                <w:b/>
                <w:color w:val="auto"/>
                <w:sz w:val="18"/>
                <w:szCs w:val="18"/>
              </w:rPr>
            </w:pPr>
            <w:r w:rsidRPr="00A47CB2">
              <w:rPr>
                <w:b/>
                <w:color w:val="auto"/>
                <w:sz w:val="18"/>
                <w:szCs w:val="18"/>
              </w:rPr>
              <w:t xml:space="preserve">Primary Language: </w:t>
            </w:r>
            <w:r w:rsidR="00D33E38" w:rsidRPr="00A47CB2">
              <w:rPr>
                <w:b/>
                <w:color w:val="auto"/>
                <w:sz w:val="18"/>
                <w:szCs w:val="18"/>
              </w:rPr>
              <w:t xml:space="preserve">  (</w:t>
            </w:r>
            <w:r w:rsidRPr="00A47CB2">
              <w:rPr>
                <w:b/>
                <w:color w:val="auto"/>
                <w:sz w:val="18"/>
                <w:szCs w:val="18"/>
              </w:rPr>
              <w:t xml:space="preserve">Circle </w:t>
            </w:r>
            <w:r w:rsidR="00D33E38" w:rsidRPr="00A47CB2">
              <w:rPr>
                <w:b/>
                <w:color w:val="auto"/>
                <w:sz w:val="18"/>
                <w:szCs w:val="18"/>
              </w:rPr>
              <w:t>O</w:t>
            </w:r>
            <w:r w:rsidRPr="00A47CB2">
              <w:rPr>
                <w:b/>
                <w:color w:val="auto"/>
                <w:sz w:val="18"/>
                <w:szCs w:val="18"/>
              </w:rPr>
              <w:t>ne</w:t>
            </w:r>
            <w:r w:rsidR="00D33E38" w:rsidRPr="00A47CB2">
              <w:rPr>
                <w:b/>
                <w:color w:val="auto"/>
                <w:sz w:val="18"/>
                <w:szCs w:val="18"/>
              </w:rPr>
              <w:t>)</w:t>
            </w:r>
          </w:p>
          <w:p w:rsidR="00DA56D9" w:rsidRPr="00A47CB2" w:rsidRDefault="00DA56D9" w:rsidP="00DA56D9">
            <w:pPr>
              <w:rPr>
                <w:sz w:val="18"/>
                <w:szCs w:val="18"/>
              </w:rPr>
            </w:pPr>
            <w:r w:rsidRPr="00A47CB2">
              <w:rPr>
                <w:b/>
                <w:sz w:val="18"/>
                <w:szCs w:val="18"/>
              </w:rPr>
              <w:t>English           Spanish            Other</w:t>
            </w:r>
          </w:p>
          <w:p w:rsidR="00DA56D9" w:rsidRDefault="00DA56D9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  <w:p w:rsidR="00E11968" w:rsidRDefault="00E11968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  <w:p w:rsidR="00E11968" w:rsidRDefault="00E11968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</w:tc>
      </w:tr>
      <w:tr w:rsidR="006F3A62" w:rsidTr="00661D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410" w:type="dxa"/>
          </w:tcPr>
          <w:p w:rsidR="00E11968" w:rsidRDefault="00E11968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Home Telephone Number</w:t>
            </w:r>
          </w:p>
        </w:tc>
        <w:tc>
          <w:tcPr>
            <w:tcW w:w="6418" w:type="dxa"/>
            <w:gridSpan w:val="5"/>
          </w:tcPr>
          <w:p w:rsidR="00E11968" w:rsidRDefault="00E11968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Alternative Contact Number</w:t>
            </w:r>
          </w:p>
          <w:p w:rsidR="00E11968" w:rsidRDefault="00E11968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  <w:p w:rsidR="00E11968" w:rsidRPr="005E3ABE" w:rsidRDefault="00E11968">
            <w:pPr>
              <w:pStyle w:val="BodyTextIndent"/>
              <w:ind w:left="0"/>
              <w:rPr>
                <w:b/>
                <w:color w:val="auto"/>
                <w:sz w:val="16"/>
                <w:szCs w:val="16"/>
              </w:rPr>
            </w:pPr>
          </w:p>
        </w:tc>
      </w:tr>
      <w:tr w:rsidR="00CE09D1" w:rsidTr="00661D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88"/>
        </w:trPr>
        <w:tc>
          <w:tcPr>
            <w:tcW w:w="4410" w:type="dxa"/>
          </w:tcPr>
          <w:p w:rsidR="005E7857" w:rsidRPr="0007569F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 w:rsidRPr="0007569F">
              <w:rPr>
                <w:b/>
                <w:color w:val="auto"/>
                <w:sz w:val="20"/>
              </w:rPr>
              <w:t>Guardian (please select one):</w:t>
            </w:r>
          </w:p>
          <w:p w:rsidR="00A47CB2" w:rsidRPr="0007569F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 w:rsidRPr="0007569F">
              <w:rPr>
                <w:b/>
                <w:color w:val="auto"/>
                <w:sz w:val="20"/>
              </w:rPr>
              <w:sym w:font="Wingdings" w:char="F0A8"/>
            </w:r>
            <w:r w:rsidRPr="0007569F">
              <w:rPr>
                <w:b/>
                <w:color w:val="auto"/>
                <w:sz w:val="20"/>
              </w:rPr>
              <w:t xml:space="preserve"> Biological parent </w:t>
            </w:r>
            <w:r w:rsidRPr="0007569F">
              <w:rPr>
                <w:b/>
                <w:color w:val="auto"/>
                <w:sz w:val="20"/>
              </w:rPr>
              <w:sym w:font="Wingdings" w:char="F0A8"/>
            </w:r>
            <w:r w:rsidRPr="0007569F">
              <w:rPr>
                <w:b/>
                <w:color w:val="auto"/>
                <w:sz w:val="20"/>
              </w:rPr>
              <w:t xml:space="preserve"> Biological Grandparent</w:t>
            </w:r>
          </w:p>
          <w:p w:rsidR="00A47CB2" w:rsidRPr="0007569F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 w:rsidRPr="0007569F">
              <w:rPr>
                <w:b/>
                <w:color w:val="auto"/>
                <w:sz w:val="20"/>
              </w:rPr>
              <w:sym w:font="Wingdings" w:char="F0A8"/>
            </w:r>
            <w:r w:rsidRPr="0007569F">
              <w:rPr>
                <w:b/>
                <w:color w:val="auto"/>
                <w:sz w:val="20"/>
              </w:rPr>
              <w:t xml:space="preserve"> Biological Aunt/Uncle </w:t>
            </w:r>
            <w:r w:rsidRPr="0007569F">
              <w:rPr>
                <w:b/>
                <w:color w:val="auto"/>
                <w:sz w:val="20"/>
              </w:rPr>
              <w:sym w:font="Wingdings" w:char="F0A8"/>
            </w:r>
            <w:r w:rsidRPr="0007569F">
              <w:rPr>
                <w:b/>
                <w:color w:val="auto"/>
                <w:sz w:val="20"/>
              </w:rPr>
              <w:t xml:space="preserve"> </w:t>
            </w:r>
            <w:r w:rsidRPr="00CC11A5">
              <w:rPr>
                <w:b/>
                <w:color w:val="auto"/>
                <w:sz w:val="18"/>
                <w:szCs w:val="18"/>
              </w:rPr>
              <w:t xml:space="preserve">Biological adult </w:t>
            </w:r>
            <w:r w:rsidRPr="0007569F">
              <w:rPr>
                <w:b/>
                <w:color w:val="auto"/>
                <w:sz w:val="20"/>
              </w:rPr>
              <w:t>sibling</w:t>
            </w:r>
          </w:p>
          <w:p w:rsidR="00A47CB2" w:rsidRPr="00A47CB2" w:rsidRDefault="00A47CB2">
            <w:pPr>
              <w:pStyle w:val="BodyTextIndent"/>
              <w:ind w:left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5E7857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sym w:font="Wingdings" w:char="F0A8"/>
            </w:r>
            <w:r>
              <w:rPr>
                <w:b/>
                <w:color w:val="auto"/>
                <w:sz w:val="20"/>
              </w:rPr>
              <w:t xml:space="preserve"> CPS</w:t>
            </w:r>
          </w:p>
          <w:p w:rsidR="00A47CB2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sym w:font="Wingdings" w:char="F0A8"/>
            </w:r>
            <w:r>
              <w:rPr>
                <w:b/>
                <w:color w:val="auto"/>
                <w:sz w:val="20"/>
              </w:rPr>
              <w:t xml:space="preserve"> Foster Parent </w:t>
            </w:r>
          </w:p>
        </w:tc>
        <w:tc>
          <w:tcPr>
            <w:tcW w:w="0" w:type="auto"/>
            <w:gridSpan w:val="3"/>
          </w:tcPr>
          <w:p w:rsidR="005E7857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Guardian’s Marital Status (please select one):</w:t>
            </w:r>
          </w:p>
          <w:p w:rsidR="00A47CB2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sym w:font="Wingdings" w:char="F0A8"/>
            </w:r>
            <w:r>
              <w:rPr>
                <w:b/>
                <w:color w:val="auto"/>
                <w:sz w:val="20"/>
              </w:rPr>
              <w:t xml:space="preserve"> Single </w:t>
            </w:r>
            <w:r>
              <w:rPr>
                <w:b/>
                <w:color w:val="auto"/>
                <w:sz w:val="20"/>
              </w:rPr>
              <w:sym w:font="Wingdings" w:char="F0A8"/>
            </w:r>
            <w:r>
              <w:rPr>
                <w:b/>
                <w:color w:val="auto"/>
                <w:sz w:val="20"/>
              </w:rPr>
              <w:t xml:space="preserve"> Married </w:t>
            </w:r>
            <w:r>
              <w:rPr>
                <w:b/>
                <w:color w:val="auto"/>
                <w:sz w:val="20"/>
              </w:rPr>
              <w:sym w:font="Wingdings" w:char="F0A8"/>
            </w:r>
            <w:r>
              <w:rPr>
                <w:b/>
                <w:color w:val="auto"/>
                <w:sz w:val="20"/>
              </w:rPr>
              <w:t xml:space="preserve"> Divorced </w:t>
            </w:r>
            <w:r>
              <w:rPr>
                <w:b/>
                <w:color w:val="auto"/>
                <w:sz w:val="20"/>
              </w:rPr>
              <w:sym w:font="Wingdings" w:char="F0A8"/>
            </w:r>
            <w:r>
              <w:rPr>
                <w:b/>
                <w:color w:val="auto"/>
                <w:sz w:val="20"/>
              </w:rPr>
              <w:t xml:space="preserve"> Separated </w:t>
            </w:r>
          </w:p>
        </w:tc>
      </w:tr>
      <w:tr w:rsidR="00CE09D1" w:rsidTr="00661D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410" w:type="dxa"/>
          </w:tcPr>
          <w:p w:rsidR="00A47CB2" w:rsidRDefault="00A47CB2" w:rsidP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Reason for Non-Crisis Referral:</w:t>
            </w:r>
          </w:p>
          <w:p w:rsidR="005E7857" w:rsidRDefault="005E7857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</w:tc>
        <w:tc>
          <w:tcPr>
            <w:tcW w:w="1844" w:type="dxa"/>
            <w:gridSpan w:val="2"/>
          </w:tcPr>
          <w:p w:rsidR="00A47CB2" w:rsidRDefault="00A47CB2" w:rsidP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Grade:</w:t>
            </w:r>
          </w:p>
          <w:p w:rsidR="005E7857" w:rsidRDefault="005E7857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</w:p>
        </w:tc>
        <w:tc>
          <w:tcPr>
            <w:tcW w:w="0" w:type="auto"/>
            <w:gridSpan w:val="3"/>
          </w:tcPr>
          <w:p w:rsidR="005E7857" w:rsidRDefault="00A47CB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School Name:</w:t>
            </w:r>
          </w:p>
        </w:tc>
      </w:tr>
      <w:tr w:rsidR="00E11968" w:rsidTr="00661D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1"/>
        </w:trPr>
        <w:tc>
          <w:tcPr>
            <w:tcW w:w="10828" w:type="dxa"/>
            <w:gridSpan w:val="6"/>
            <w:shd w:val="clear" w:color="auto" w:fill="000000"/>
          </w:tcPr>
          <w:p w:rsidR="00E11968" w:rsidRPr="006F3A62" w:rsidRDefault="00E11968">
            <w:pPr>
              <w:tabs>
                <w:tab w:val="num" w:pos="-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3A62">
              <w:rPr>
                <w:b/>
                <w:i/>
                <w:sz w:val="28"/>
                <w:szCs w:val="28"/>
              </w:rPr>
              <w:t>Insurance Information</w:t>
            </w:r>
          </w:p>
        </w:tc>
      </w:tr>
      <w:tr w:rsidR="00E11968" w:rsidTr="00661D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2"/>
        </w:trPr>
        <w:tc>
          <w:tcPr>
            <w:tcW w:w="10828" w:type="dxa"/>
            <w:gridSpan w:val="6"/>
          </w:tcPr>
          <w:p w:rsidR="006F3A62" w:rsidRPr="003E22CA" w:rsidRDefault="00E11968" w:rsidP="006F3A62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 w:rsidRPr="003E22CA">
              <w:rPr>
                <w:b/>
                <w:color w:val="auto"/>
                <w:sz w:val="20"/>
              </w:rPr>
              <w:t xml:space="preserve">Type of Insurance:  </w:t>
            </w:r>
            <w:r w:rsidR="00D33E38" w:rsidRPr="003E22CA">
              <w:rPr>
                <w:b/>
                <w:color w:val="auto"/>
                <w:sz w:val="20"/>
              </w:rPr>
              <w:t xml:space="preserve"> (Please </w:t>
            </w:r>
            <w:r w:rsidR="00D16C1C">
              <w:rPr>
                <w:b/>
                <w:color w:val="auto"/>
                <w:sz w:val="20"/>
              </w:rPr>
              <w:t xml:space="preserve">Circle One) </w:t>
            </w:r>
          </w:p>
          <w:p w:rsidR="006F3A62" w:rsidRPr="003E22CA" w:rsidRDefault="00A51627" w:rsidP="006F3A62">
            <w:pPr>
              <w:pStyle w:val="BodyTextIndent"/>
              <w:ind w:left="0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20320</wp:posOffset>
                      </wp:positionV>
                      <wp:extent cx="2914650" cy="1085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627" w:rsidRDefault="00A51627" w:rsidP="00A5162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51627">
                                    <w:rPr>
                                      <w:b/>
                                      <w:color w:val="FF0000"/>
                                    </w:rPr>
                                    <w:t>PLEASE NOTE</w:t>
                                  </w:r>
                                </w:p>
                                <w:p w:rsidR="00A51627" w:rsidRPr="00A51627" w:rsidRDefault="00A51627" w:rsidP="00A5162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A51627" w:rsidRDefault="00A51627" w:rsidP="00A5162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51627">
                                    <w:rPr>
                                      <w:sz w:val="28"/>
                                      <w:szCs w:val="28"/>
                                    </w:rPr>
                                    <w:t>At this time we are only accepting Medicaid or No Insurance</w:t>
                                  </w:r>
                                </w:p>
                                <w:p w:rsidR="00A51627" w:rsidRPr="00A51627" w:rsidRDefault="00A51627" w:rsidP="00A5162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A51627" w:rsidRPr="00A51627" w:rsidRDefault="00A51627" w:rsidP="00A5162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51627" w:rsidRPr="00A51627" w:rsidRDefault="00A51627" w:rsidP="00A51627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5162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We are unable to accept CHIP or Private Insurance)</w:t>
                                  </w:r>
                                </w:p>
                                <w:p w:rsidR="00A51627" w:rsidRPr="00A51627" w:rsidRDefault="00A51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5.1pt;margin-top:1.6pt;width:229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" fillcolor="white [3201]" stroked="f" strokeweight=".5pt">
                      <v:textbox>
                        <w:txbxContent>
                          <w:p w:rsidR="00A51627" w:rsidRDefault="00A51627" w:rsidP="00A5162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51627">
                              <w:rPr>
                                <w:b/>
                                <w:color w:val="FF0000"/>
                              </w:rPr>
                              <w:t>PLEASE NOTE</w:t>
                            </w:r>
                          </w:p>
                          <w:p w:rsidR="00A51627" w:rsidRPr="00A51627" w:rsidRDefault="00A51627" w:rsidP="00A5162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51627" w:rsidRDefault="00A51627" w:rsidP="00A51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1627">
                              <w:rPr>
                                <w:sz w:val="28"/>
                                <w:szCs w:val="28"/>
                              </w:rPr>
                              <w:t>At this time we are only accepting Medicaid or No Insurance</w:t>
                            </w:r>
                          </w:p>
                          <w:p w:rsidR="00A51627" w:rsidRPr="00A51627" w:rsidRDefault="00A51627" w:rsidP="00A5162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51627" w:rsidRPr="00A51627" w:rsidRDefault="00A51627" w:rsidP="00A5162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51627" w:rsidRPr="00A51627" w:rsidRDefault="00A51627" w:rsidP="00A5162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A51627">
                              <w:rPr>
                                <w:color w:val="FF0000"/>
                                <w:sz w:val="18"/>
                                <w:szCs w:val="18"/>
                              </w:rPr>
                              <w:t>We are unable to accept CHIP or Private Insurance)</w:t>
                            </w:r>
                          </w:p>
                          <w:p w:rsidR="00A51627" w:rsidRPr="00A51627" w:rsidRDefault="00A51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968" w:rsidRPr="003E22CA">
              <w:rPr>
                <w:b/>
                <w:color w:val="auto"/>
                <w:sz w:val="20"/>
              </w:rPr>
              <w:t xml:space="preserve"> </w:t>
            </w:r>
          </w:p>
          <w:p w:rsidR="007E79C3" w:rsidRPr="003E22CA" w:rsidRDefault="00E11968" w:rsidP="00D16C1C">
            <w:pPr>
              <w:pStyle w:val="BodyTextIndent"/>
              <w:ind w:left="0"/>
              <w:jc w:val="left"/>
              <w:rPr>
                <w:b/>
                <w:color w:val="auto"/>
                <w:sz w:val="20"/>
              </w:rPr>
            </w:pPr>
            <w:r w:rsidRPr="003E22CA">
              <w:rPr>
                <w:b/>
                <w:color w:val="auto"/>
                <w:sz w:val="20"/>
              </w:rPr>
              <w:t xml:space="preserve"> Medicaid             </w:t>
            </w:r>
            <w:r w:rsidR="00803A0E" w:rsidRPr="003E22CA">
              <w:rPr>
                <w:b/>
                <w:color w:val="auto"/>
                <w:sz w:val="20"/>
              </w:rPr>
              <w:t xml:space="preserve"> </w:t>
            </w:r>
            <w:r w:rsidR="006F3A62" w:rsidRPr="003E22CA">
              <w:rPr>
                <w:b/>
                <w:color w:val="auto"/>
                <w:sz w:val="20"/>
              </w:rPr>
              <w:t xml:space="preserve">                                              </w:t>
            </w:r>
            <w:r w:rsidR="00167144">
              <w:rPr>
                <w:b/>
                <w:color w:val="auto"/>
                <w:sz w:val="20"/>
              </w:rPr>
              <w:t xml:space="preserve"> No Insurance </w:t>
            </w:r>
          </w:p>
          <w:p w:rsidR="006F3A62" w:rsidRPr="003E22CA" w:rsidRDefault="00E11968" w:rsidP="00D60085">
            <w:pPr>
              <w:pStyle w:val="BodyTextIndent"/>
              <w:ind w:left="0"/>
              <w:rPr>
                <w:b/>
                <w:color w:val="auto"/>
                <w:sz w:val="20"/>
              </w:rPr>
            </w:pPr>
            <w:r w:rsidRPr="003E22CA">
              <w:rPr>
                <w:b/>
                <w:color w:val="auto"/>
                <w:sz w:val="20"/>
              </w:rPr>
              <w:t>Insurance Name: ____________________</w:t>
            </w:r>
            <w:r w:rsidR="006F3A62" w:rsidRPr="003E22CA">
              <w:rPr>
                <w:b/>
                <w:color w:val="auto"/>
                <w:sz w:val="20"/>
              </w:rPr>
              <w:t xml:space="preserve"> </w:t>
            </w:r>
            <w:r w:rsidR="00D16C1C">
              <w:rPr>
                <w:b/>
                <w:color w:val="auto"/>
                <w:sz w:val="20"/>
              </w:rPr>
              <w:t xml:space="preserve"> </w:t>
            </w:r>
            <w:r w:rsidR="006F3A62" w:rsidRPr="003E22CA">
              <w:rPr>
                <w:b/>
                <w:color w:val="auto"/>
                <w:sz w:val="20"/>
              </w:rPr>
              <w:t xml:space="preserve">                                       </w:t>
            </w:r>
            <w:r w:rsidR="0056104C">
              <w:rPr>
                <w:b/>
                <w:color w:val="auto"/>
                <w:sz w:val="20"/>
              </w:rPr>
              <w:t xml:space="preserve"> </w:t>
            </w:r>
            <w:r w:rsidR="007E79C3" w:rsidRPr="003E22CA">
              <w:rPr>
                <w:b/>
                <w:color w:val="auto"/>
                <w:sz w:val="20"/>
              </w:rPr>
              <w:t xml:space="preserve">       </w:t>
            </w:r>
            <w:r w:rsidR="006F3A62" w:rsidRPr="003E22CA">
              <w:rPr>
                <w:b/>
                <w:color w:val="auto"/>
                <w:sz w:val="20"/>
              </w:rPr>
              <w:t xml:space="preserve">        </w:t>
            </w:r>
          </w:p>
          <w:p w:rsidR="006F3A62" w:rsidRPr="008B28A7" w:rsidRDefault="003E22CA">
            <w:pPr>
              <w:pStyle w:val="BodyTextIndent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0"/>
              </w:rPr>
              <w:t xml:space="preserve">                                                                                                                        </w:t>
            </w:r>
            <w:r w:rsidR="00D16C1C">
              <w:rPr>
                <w:b/>
                <w:color w:val="auto"/>
                <w:sz w:val="20"/>
              </w:rPr>
              <w:t xml:space="preserve"> </w:t>
            </w:r>
          </w:p>
          <w:p w:rsidR="00E11968" w:rsidRDefault="003E22CA" w:rsidP="00A51627">
            <w:pPr>
              <w:pStyle w:val="BodyTextIndent"/>
              <w:ind w:left="0"/>
              <w:rPr>
                <w:b/>
                <w:sz w:val="16"/>
              </w:rPr>
            </w:pPr>
            <w:r>
              <w:rPr>
                <w:b/>
                <w:color w:val="auto"/>
                <w:sz w:val="20"/>
              </w:rPr>
              <w:t>Medicaid ID Number</w:t>
            </w:r>
            <w:r w:rsidR="008B28A7">
              <w:rPr>
                <w:b/>
                <w:color w:val="auto"/>
                <w:sz w:val="20"/>
              </w:rPr>
              <w:t>: _______________</w:t>
            </w:r>
            <w:r w:rsidR="006F3A62" w:rsidRPr="003E22CA">
              <w:rPr>
                <w:b/>
                <w:color w:val="auto"/>
                <w:sz w:val="20"/>
              </w:rPr>
              <w:t xml:space="preserve">        </w:t>
            </w:r>
            <w:r>
              <w:rPr>
                <w:b/>
                <w:color w:val="auto"/>
                <w:sz w:val="20"/>
              </w:rPr>
              <w:t xml:space="preserve">                                            </w:t>
            </w:r>
            <w:r w:rsidR="006F3A62" w:rsidRPr="003E22CA">
              <w:rPr>
                <w:b/>
                <w:color w:val="auto"/>
                <w:sz w:val="20"/>
              </w:rPr>
              <w:t xml:space="preserve">    </w:t>
            </w:r>
          </w:p>
        </w:tc>
      </w:tr>
      <w:tr w:rsidR="00E11968" w:rsidTr="00661D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30"/>
        </w:trPr>
        <w:tc>
          <w:tcPr>
            <w:tcW w:w="10828" w:type="dxa"/>
            <w:gridSpan w:val="6"/>
            <w:shd w:val="clear" w:color="auto" w:fill="000000"/>
          </w:tcPr>
          <w:p w:rsidR="00D60085" w:rsidRDefault="005E3ABE" w:rsidP="005E7857">
            <w:pPr>
              <w:tabs>
                <w:tab w:val="num" w:pos="-180"/>
              </w:tabs>
              <w:jc w:val="center"/>
              <w:rPr>
                <w:b/>
              </w:rPr>
            </w:pPr>
            <w:r w:rsidRPr="005E7857">
              <w:rPr>
                <w:b/>
              </w:rPr>
              <w:t xml:space="preserve">For Mental Health </w:t>
            </w:r>
            <w:r w:rsidRPr="005E7857">
              <w:rPr>
                <w:b/>
                <w:u w:val="single"/>
              </w:rPr>
              <w:t>Emergencies</w:t>
            </w:r>
            <w:r w:rsidRPr="005E7857">
              <w:rPr>
                <w:b/>
              </w:rPr>
              <w:t xml:space="preserve">, you may call our Crisis Unit: </w:t>
            </w:r>
          </w:p>
          <w:p w:rsidR="005E7857" w:rsidRPr="005E7857" w:rsidRDefault="005E7857" w:rsidP="005E7857">
            <w:pPr>
              <w:tabs>
                <w:tab w:val="num" w:pos="-180"/>
              </w:tabs>
              <w:jc w:val="center"/>
            </w:pPr>
            <w:r w:rsidRPr="005E7857">
              <w:rPr>
                <w:b/>
              </w:rPr>
              <w:t>N</w:t>
            </w:r>
            <w:r w:rsidRPr="005E7857">
              <w:t>europsychiatric</w:t>
            </w:r>
            <w:r w:rsidR="005E3ABE" w:rsidRPr="005E7857">
              <w:t xml:space="preserve"> Center (NPC) </w:t>
            </w:r>
          </w:p>
          <w:p w:rsidR="005E3ABE" w:rsidRPr="005E7857" w:rsidRDefault="005E3ABE" w:rsidP="00D60085">
            <w:pPr>
              <w:tabs>
                <w:tab w:val="num" w:pos="-180"/>
              </w:tabs>
              <w:jc w:val="center"/>
            </w:pPr>
            <w:r w:rsidRPr="005E7857">
              <w:t>at (713) 970-</w:t>
            </w:r>
            <w:r w:rsidR="00F16A94" w:rsidRPr="005E7857">
              <w:t>3800 (</w:t>
            </w:r>
            <w:r w:rsidRPr="005E7857">
              <w:t xml:space="preserve">open 24 hours a day) </w:t>
            </w:r>
          </w:p>
          <w:p w:rsidR="00E11968" w:rsidRPr="005E7857" w:rsidRDefault="00E11968" w:rsidP="005E3ABE">
            <w:pPr>
              <w:tabs>
                <w:tab w:val="num" w:pos="-180"/>
              </w:tabs>
              <w:rPr>
                <w:b/>
                <w:i/>
              </w:rPr>
            </w:pPr>
          </w:p>
        </w:tc>
      </w:tr>
      <w:tr w:rsidR="00E11968" w:rsidTr="00661D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4"/>
        </w:trPr>
        <w:tc>
          <w:tcPr>
            <w:tcW w:w="10828" w:type="dxa"/>
            <w:gridSpan w:val="6"/>
            <w:shd w:val="clear" w:color="auto" w:fill="000000"/>
          </w:tcPr>
          <w:p w:rsidR="00D33E38" w:rsidRPr="005E7857" w:rsidRDefault="00D33E38" w:rsidP="005E3ABE">
            <w:pPr>
              <w:tabs>
                <w:tab w:val="num" w:pos="-180"/>
              </w:tabs>
              <w:jc w:val="center"/>
              <w:rPr>
                <w:b/>
                <w:i/>
              </w:rPr>
            </w:pPr>
            <w:r w:rsidRPr="005E7857">
              <w:rPr>
                <w:b/>
                <w:i/>
              </w:rPr>
              <w:t>Problem Areas</w:t>
            </w:r>
          </w:p>
        </w:tc>
      </w:tr>
      <w:tr w:rsidR="00E11968" w:rsidTr="00661D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98"/>
        </w:trPr>
        <w:tc>
          <w:tcPr>
            <w:tcW w:w="5352" w:type="dxa"/>
            <w:gridSpan w:val="2"/>
            <w:vAlign w:val="center"/>
          </w:tcPr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Withdrawn</w:t>
            </w:r>
            <w:r w:rsidR="001D1D9C">
              <w:t xml:space="preserve"> </w:t>
            </w:r>
            <w:r>
              <w:t>/</w:t>
            </w:r>
            <w:r w:rsidR="001D1D9C">
              <w:t xml:space="preserve"> </w:t>
            </w:r>
            <w:r>
              <w:t>Depressed Behavior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Sleeping Difficulties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Eating Problems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Worrying</w:t>
            </w:r>
            <w:r w:rsidR="001D1D9C">
              <w:t xml:space="preserve"> </w:t>
            </w:r>
            <w:r>
              <w:t xml:space="preserve">/Anxious 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Poor Attention Span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Impulsive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smartTag w:uri="urn:schemas-microsoft-com:office:smarttags" w:element="place">
              <w:smartTag w:uri="urn:schemas-microsoft-com:office:smarttags" w:element="PlaceName">
                <w:r>
                  <w:t>Poor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Performance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Easily Angered or Irritable</w:t>
            </w:r>
          </w:p>
          <w:p w:rsidR="00E11968" w:rsidRDefault="00E11968" w:rsidP="005E7857">
            <w:pPr>
              <w:numPr>
                <w:ilvl w:val="0"/>
                <w:numId w:val="1"/>
              </w:numPr>
              <w:spacing w:before="120" w:line="100" w:lineRule="atLeast"/>
            </w:pPr>
            <w:r>
              <w:t>Stealing, Lying, Cheating</w:t>
            </w:r>
            <w:r w:rsidR="001D1D9C">
              <w:t xml:space="preserve">   (Circle Applicable)</w:t>
            </w:r>
          </w:p>
          <w:p w:rsidR="00E11968" w:rsidRDefault="00E11968" w:rsidP="00D60085">
            <w:pPr>
              <w:numPr>
                <w:ilvl w:val="0"/>
                <w:numId w:val="1"/>
              </w:numPr>
              <w:spacing w:before="120" w:line="100" w:lineRule="atLeast"/>
            </w:pPr>
            <w:r>
              <w:t>Disrespectful or Argumentative</w:t>
            </w:r>
          </w:p>
          <w:p w:rsidR="006F3A62" w:rsidRDefault="006F3A62" w:rsidP="006F3A62">
            <w:pPr>
              <w:spacing w:before="120" w:line="100" w:lineRule="atLeast"/>
            </w:pPr>
          </w:p>
          <w:p w:rsidR="006F3A62" w:rsidRDefault="006F3A62" w:rsidP="006F3A62">
            <w:pPr>
              <w:spacing w:before="120" w:line="100" w:lineRule="atLeast"/>
            </w:pPr>
          </w:p>
        </w:tc>
        <w:tc>
          <w:tcPr>
            <w:tcW w:w="0" w:type="auto"/>
            <w:gridSpan w:val="4"/>
            <w:vAlign w:val="center"/>
          </w:tcPr>
          <w:p w:rsidR="00316232" w:rsidRDefault="00316232">
            <w:pPr>
              <w:numPr>
                <w:ilvl w:val="0"/>
                <w:numId w:val="1"/>
              </w:numPr>
              <w:spacing w:before="120" w:line="100" w:lineRule="atLeast"/>
            </w:pPr>
            <w:r>
              <w:t xml:space="preserve">Disrespectful </w:t>
            </w:r>
            <w:r w:rsidR="001D1D9C">
              <w:t>/</w:t>
            </w:r>
            <w:r>
              <w:t xml:space="preserve"> Argumentative</w:t>
            </w:r>
            <w:r w:rsidR="001D1D9C">
              <w:t xml:space="preserve">  (Circle Applicable)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</w:pPr>
            <w:r>
              <w:t>Substance Abuse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</w:pPr>
            <w:r>
              <w:t>Self-Destructive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</w:pPr>
            <w:r>
              <w:t>Fire Setting</w:t>
            </w:r>
            <w:r w:rsidR="001D1D9C">
              <w:t xml:space="preserve"> </w:t>
            </w:r>
            <w:r>
              <w:t>/</w:t>
            </w:r>
            <w:r w:rsidR="001D1D9C">
              <w:t xml:space="preserve"> </w:t>
            </w:r>
            <w:r>
              <w:t>Property Destruction</w:t>
            </w:r>
            <w:r w:rsidR="001D1D9C">
              <w:t xml:space="preserve">   (Circle Applicable)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</w:pPr>
            <w:r>
              <w:t xml:space="preserve">Hallucinations </w:t>
            </w:r>
            <w:r w:rsidR="001D1D9C">
              <w:t>/</w:t>
            </w:r>
            <w:r>
              <w:t xml:space="preserve"> Delusions</w:t>
            </w:r>
            <w:r w:rsidR="001D1D9C">
              <w:t xml:space="preserve">   (Circle Applicable)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</w:pPr>
            <w:r>
              <w:t>Violence or Cruelty to Animals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</w:pPr>
            <w:r>
              <w:t>Verbally</w:t>
            </w:r>
            <w:r w:rsidR="001D1D9C">
              <w:t xml:space="preserve"> </w:t>
            </w:r>
            <w:r>
              <w:t>/</w:t>
            </w:r>
            <w:r w:rsidR="001D1D9C">
              <w:t xml:space="preserve"> </w:t>
            </w:r>
            <w:r>
              <w:t>Physically Aggressive</w:t>
            </w:r>
            <w:r w:rsidR="001D1D9C">
              <w:t xml:space="preserve">   (Circle Applicable)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</w:pPr>
            <w:r>
              <w:t xml:space="preserve">Strained Family Relationships </w:t>
            </w:r>
          </w:p>
          <w:p w:rsidR="00E11968" w:rsidRDefault="00E11968">
            <w:pPr>
              <w:numPr>
                <w:ilvl w:val="0"/>
                <w:numId w:val="1"/>
              </w:numPr>
              <w:spacing w:before="120" w:line="100" w:lineRule="atLeast"/>
              <w:ind w:left="0" w:firstLine="0"/>
            </w:pPr>
            <w:r>
              <w:t>Deteriorating Classroom Behavior</w:t>
            </w:r>
          </w:p>
          <w:p w:rsidR="006F3A62" w:rsidRDefault="00E11968">
            <w:pPr>
              <w:numPr>
                <w:ilvl w:val="0"/>
                <w:numId w:val="1"/>
              </w:numPr>
              <w:spacing w:before="120" w:line="100" w:lineRule="atLeast"/>
              <w:ind w:left="0" w:firstLine="0"/>
            </w:pPr>
            <w:r>
              <w:t>Other (explain):____________________________________</w:t>
            </w:r>
          </w:p>
          <w:p w:rsidR="006F3A62" w:rsidRDefault="006F3A62" w:rsidP="006F3A62">
            <w:pPr>
              <w:spacing w:before="120" w:line="100" w:lineRule="atLeast"/>
            </w:pPr>
          </w:p>
          <w:p w:rsidR="006F3A62" w:rsidRDefault="006F3A62" w:rsidP="006F3A62">
            <w:pPr>
              <w:spacing w:before="120" w:line="100" w:lineRule="atLeast"/>
            </w:pPr>
          </w:p>
          <w:p w:rsidR="00E11968" w:rsidRDefault="00E11968" w:rsidP="006F3A62">
            <w:pPr>
              <w:spacing w:before="120" w:line="100" w:lineRule="atLeast"/>
            </w:pPr>
            <w:r>
              <w:rPr>
                <w:b/>
              </w:rPr>
              <w:t xml:space="preserve">                                 </w:t>
            </w:r>
          </w:p>
        </w:tc>
      </w:tr>
      <w:tr w:rsidR="00E11968" w:rsidTr="00661D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828" w:type="dxa"/>
            <w:gridSpan w:val="6"/>
            <w:shd w:val="clear" w:color="auto" w:fill="000000"/>
          </w:tcPr>
          <w:p w:rsidR="00E11968" w:rsidRPr="005E7857" w:rsidRDefault="005E7857">
            <w:pPr>
              <w:tabs>
                <w:tab w:val="num" w:pos="-1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E7857">
              <w:rPr>
                <w:b/>
                <w:i/>
                <w:sz w:val="24"/>
                <w:szCs w:val="24"/>
              </w:rPr>
              <w:t>Requesting Screening for the Following:</w:t>
            </w:r>
          </w:p>
        </w:tc>
      </w:tr>
      <w:tr w:rsidR="00E11968" w:rsidTr="00661D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352" w:type="dxa"/>
            <w:gridSpan w:val="2"/>
          </w:tcPr>
          <w:p w:rsidR="00E11968" w:rsidRDefault="00E11968" w:rsidP="005E7857">
            <w:pPr>
              <w:numPr>
                <w:ilvl w:val="0"/>
                <w:numId w:val="9"/>
              </w:numPr>
            </w:pPr>
            <w:r>
              <w:t>Information &amp; Referral</w:t>
            </w:r>
            <w:r w:rsidR="00CE09D1">
              <w:t xml:space="preserve">                       </w:t>
            </w:r>
            <w:r w:rsidR="00CE09D1">
              <w:sym w:font="Wingdings" w:char="F0A8"/>
            </w:r>
            <w:r w:rsidR="00CE09D1">
              <w:t xml:space="preserve"> Assessment</w:t>
            </w:r>
          </w:p>
          <w:p w:rsidR="00E11968" w:rsidRPr="00316232" w:rsidRDefault="00E11968" w:rsidP="00CE09D1">
            <w:pPr>
              <w:spacing w:before="120"/>
            </w:pPr>
          </w:p>
        </w:tc>
        <w:tc>
          <w:tcPr>
            <w:tcW w:w="0" w:type="auto"/>
            <w:gridSpan w:val="4"/>
          </w:tcPr>
          <w:p w:rsidR="00316232" w:rsidRPr="00316232" w:rsidRDefault="00316232" w:rsidP="005E7857">
            <w:pPr>
              <w:numPr>
                <w:ilvl w:val="0"/>
                <w:numId w:val="3"/>
              </w:numPr>
              <w:rPr>
                <w:b/>
              </w:rPr>
            </w:pPr>
            <w:r>
              <w:t>Individual or Family Counseling</w:t>
            </w:r>
          </w:p>
          <w:p w:rsidR="00E11968" w:rsidRDefault="00E11968" w:rsidP="002A11BF">
            <w:pPr>
              <w:spacing w:before="120"/>
              <w:ind w:left="360"/>
              <w:rPr>
                <w:b/>
              </w:rPr>
            </w:pPr>
          </w:p>
        </w:tc>
      </w:tr>
    </w:tbl>
    <w:p w:rsidR="00E11968" w:rsidRDefault="00E11968">
      <w:pPr>
        <w:rPr>
          <w:b/>
          <w:sz w:val="24"/>
        </w:rPr>
      </w:pPr>
    </w:p>
    <w:p w:rsidR="00313156" w:rsidRDefault="00E11968" w:rsidP="00AC35A4">
      <w:pPr>
        <w:ind w:left="-990"/>
        <w:outlineLvl w:val="0"/>
        <w:rPr>
          <w:b/>
          <w:sz w:val="28"/>
          <w:szCs w:val="28"/>
        </w:rPr>
      </w:pPr>
      <w:r w:rsidRPr="00FC5C33">
        <w:rPr>
          <w:b/>
          <w:sz w:val="28"/>
          <w:szCs w:val="28"/>
        </w:rPr>
        <w:t>Referral Source Name: ______</w:t>
      </w:r>
      <w:r w:rsidR="00FC5C33">
        <w:rPr>
          <w:b/>
          <w:sz w:val="28"/>
          <w:szCs w:val="28"/>
        </w:rPr>
        <w:t>_</w:t>
      </w:r>
      <w:r w:rsidRPr="00FC5C33">
        <w:rPr>
          <w:b/>
          <w:sz w:val="28"/>
          <w:szCs w:val="28"/>
        </w:rPr>
        <w:t>___________</w:t>
      </w:r>
      <w:r w:rsidR="00FC5C33" w:rsidRPr="00FC5C33">
        <w:rPr>
          <w:b/>
          <w:sz w:val="28"/>
          <w:szCs w:val="28"/>
        </w:rPr>
        <w:t>________</w:t>
      </w:r>
      <w:r w:rsidRPr="00FC5C33">
        <w:rPr>
          <w:b/>
          <w:sz w:val="28"/>
          <w:szCs w:val="28"/>
        </w:rPr>
        <w:t>__</w:t>
      </w:r>
      <w:r w:rsidR="00F16A94" w:rsidRPr="00FC5C33">
        <w:rPr>
          <w:b/>
          <w:sz w:val="28"/>
          <w:szCs w:val="28"/>
        </w:rPr>
        <w:t>_ Phone</w:t>
      </w:r>
      <w:r w:rsidRPr="00FC5C33">
        <w:rPr>
          <w:b/>
          <w:sz w:val="28"/>
          <w:szCs w:val="28"/>
        </w:rPr>
        <w:t xml:space="preserve"> Number: ______</w:t>
      </w:r>
      <w:r w:rsidR="00FC5C33" w:rsidRPr="00FC5C33">
        <w:rPr>
          <w:b/>
          <w:sz w:val="28"/>
          <w:szCs w:val="28"/>
        </w:rPr>
        <w:t>____</w:t>
      </w:r>
      <w:r w:rsidRPr="00FC5C33">
        <w:rPr>
          <w:b/>
          <w:sz w:val="28"/>
          <w:szCs w:val="28"/>
        </w:rPr>
        <w:t>__</w:t>
      </w:r>
      <w:r w:rsidR="00FC5C33" w:rsidRPr="00FC5C33">
        <w:rPr>
          <w:b/>
          <w:sz w:val="28"/>
          <w:szCs w:val="28"/>
        </w:rPr>
        <w:t>_</w:t>
      </w:r>
    </w:p>
    <w:p w:rsidR="00803A0E" w:rsidRPr="00A51627" w:rsidRDefault="00A51627" w:rsidP="00AC35A4">
      <w:pPr>
        <w:ind w:left="-990"/>
        <w:outlineLvl w:val="0"/>
        <w:rPr>
          <w:b/>
          <w:i/>
          <w:sz w:val="16"/>
          <w:szCs w:val="16"/>
        </w:rPr>
      </w:pPr>
      <w:r w:rsidRPr="00A51627">
        <w:rPr>
          <w:b/>
          <w:i/>
          <w:sz w:val="16"/>
          <w:szCs w:val="16"/>
        </w:rPr>
        <w:t>2/28/2018 NF</w:t>
      </w:r>
    </w:p>
    <w:sectPr w:rsidR="00803A0E" w:rsidRPr="00A51627" w:rsidSect="00287CA5">
      <w:headerReference w:type="default" r:id="rId7"/>
      <w:pgSz w:w="12240" w:h="15840" w:code="1"/>
      <w:pgMar w:top="144" w:right="547" w:bottom="547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1E" w:rsidRDefault="0030591E">
      <w:r>
        <w:separator/>
      </w:r>
    </w:p>
  </w:endnote>
  <w:endnote w:type="continuationSeparator" w:id="0">
    <w:p w:rsidR="0030591E" w:rsidRDefault="0030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1E" w:rsidRDefault="0030591E">
      <w:r>
        <w:separator/>
      </w:r>
    </w:p>
  </w:footnote>
  <w:footnote w:type="continuationSeparator" w:id="0">
    <w:p w:rsidR="0030591E" w:rsidRDefault="0030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F9" w:rsidRDefault="009F49E3" w:rsidP="009F49E3">
    <w:pPr>
      <w:pStyle w:val="Header"/>
      <w:ind w:left="-990" w:firstLine="90"/>
      <w:jc w:val="both"/>
      <w:rPr>
        <w:b/>
        <w:sz w:val="28"/>
        <w:szCs w:val="28"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1671263" cy="716280"/>
          <wp:effectExtent l="0" t="0" r="5715" b="7620"/>
          <wp:wrapThrough wrapText="bothSides">
            <wp:wrapPolygon edited="0">
              <wp:start x="0" y="0"/>
              <wp:lineTo x="0" y="21255"/>
              <wp:lineTo x="21428" y="21255"/>
              <wp:lineTo x="2142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263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EF9">
      <w:rPr>
        <w:b/>
        <w:sz w:val="28"/>
        <w:szCs w:val="28"/>
      </w:rPr>
      <w:t xml:space="preserve">   </w:t>
    </w:r>
    <w:r w:rsidR="00B52914">
      <w:rPr>
        <w:b/>
        <w:sz w:val="28"/>
        <w:szCs w:val="28"/>
      </w:rPr>
      <w:t>The Harris Center for Mental Health and IDD</w:t>
    </w:r>
  </w:p>
  <w:p w:rsidR="00D72EF9" w:rsidRDefault="001067C9" w:rsidP="00D72EF9">
    <w:pPr>
      <w:pStyle w:val="Header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="00C60EBA">
      <w:rPr>
        <w:b/>
        <w:sz w:val="28"/>
        <w:szCs w:val="28"/>
      </w:rPr>
      <w:t xml:space="preserve">Spring Branch </w:t>
    </w:r>
    <w:r w:rsidR="00E75CC8">
      <w:rPr>
        <w:b/>
        <w:sz w:val="28"/>
        <w:szCs w:val="28"/>
      </w:rPr>
      <w:t xml:space="preserve">Children’s </w:t>
    </w:r>
    <w:r w:rsidR="00E11968" w:rsidRPr="00D33E38">
      <w:rPr>
        <w:b/>
        <w:sz w:val="28"/>
        <w:szCs w:val="28"/>
      </w:rPr>
      <w:t>Co-Location Program</w:t>
    </w:r>
    <w:r w:rsidR="00E75CC8">
      <w:rPr>
        <w:b/>
        <w:sz w:val="28"/>
        <w:szCs w:val="28"/>
      </w:rPr>
      <w:t xml:space="preserve">       </w:t>
    </w:r>
  </w:p>
  <w:p w:rsidR="00E75CC8" w:rsidRDefault="00D72EF9" w:rsidP="00D72EF9">
    <w:pPr>
      <w:pStyle w:val="Header"/>
      <w:jc w:val="both"/>
      <w:rPr>
        <w:b/>
        <w:sz w:val="28"/>
        <w:szCs w:val="28"/>
      </w:rPr>
    </w:pPr>
    <w:r>
      <w:rPr>
        <w:b/>
        <w:sz w:val="28"/>
        <w:szCs w:val="28"/>
      </w:rPr>
      <w:tab/>
      <w:t xml:space="preserve">    </w:t>
    </w:r>
    <w:r w:rsidR="00E75CC8">
      <w:rPr>
        <w:b/>
        <w:sz w:val="28"/>
        <w:szCs w:val="28"/>
      </w:rPr>
      <w:t xml:space="preserve">         </w:t>
    </w:r>
    <w:r w:rsidR="001067C9">
      <w:rPr>
        <w:b/>
        <w:sz w:val="28"/>
        <w:szCs w:val="28"/>
      </w:rPr>
      <w:t xml:space="preserve"> </w:t>
    </w:r>
    <w:r w:rsidR="00D33E38" w:rsidRPr="00F16A94">
      <w:rPr>
        <w:b/>
        <w:szCs w:val="24"/>
      </w:rPr>
      <w:t>P</w:t>
    </w:r>
    <w:r w:rsidR="00C31964">
      <w:rPr>
        <w:b/>
        <w:szCs w:val="24"/>
      </w:rPr>
      <w:t>hone: 713-</w:t>
    </w:r>
    <w:r w:rsidR="00C60EBA">
      <w:rPr>
        <w:b/>
        <w:szCs w:val="24"/>
      </w:rPr>
      <w:t xml:space="preserve">251-8450   </w:t>
    </w:r>
    <w:r w:rsidR="003D72A6" w:rsidRPr="00791D77">
      <w:rPr>
        <w:b/>
        <w:szCs w:val="24"/>
      </w:rPr>
      <w:t>Fax:</w:t>
    </w:r>
    <w:r w:rsidR="00E75CC8">
      <w:rPr>
        <w:b/>
        <w:szCs w:val="24"/>
      </w:rPr>
      <w:t xml:space="preserve"> </w:t>
    </w:r>
    <w:r w:rsidR="00C60EBA">
      <w:rPr>
        <w:b/>
        <w:szCs w:val="24"/>
      </w:rPr>
      <w:t>713-973-2964</w:t>
    </w:r>
  </w:p>
  <w:p w:rsidR="00E75CC8" w:rsidRPr="00E75CC8" w:rsidRDefault="00E75CC8" w:rsidP="00D72EF9">
    <w:pPr>
      <w:pStyle w:val="Header"/>
      <w:jc w:val="both"/>
      <w:rPr>
        <w:b/>
        <w:sz w:val="22"/>
        <w:szCs w:val="22"/>
      </w:rPr>
    </w:pPr>
  </w:p>
  <w:p w:rsidR="005E3ABE" w:rsidRPr="00E75CC8" w:rsidRDefault="00E75CC8" w:rsidP="00D72EF9">
    <w:pPr>
      <w:pStyle w:val="Header"/>
      <w:jc w:val="both"/>
      <w:rPr>
        <w:sz w:val="22"/>
        <w:szCs w:val="22"/>
      </w:rPr>
    </w:pPr>
    <w:r>
      <w:rPr>
        <w:b/>
        <w:sz w:val="28"/>
        <w:szCs w:val="28"/>
      </w:rPr>
      <w:tab/>
    </w:r>
    <w:r w:rsidR="00FB21EB">
      <w:rPr>
        <w:b/>
        <w:sz w:val="28"/>
        <w:szCs w:val="28"/>
      </w:rPr>
      <w:t xml:space="preserve">          </w:t>
    </w:r>
    <w:r w:rsidRPr="00E75CC8">
      <w:rPr>
        <w:b/>
        <w:sz w:val="22"/>
        <w:szCs w:val="22"/>
      </w:rPr>
      <w:t>Today’s Date:       /       /</w:t>
    </w:r>
    <w:r w:rsidR="00E11968" w:rsidRPr="00E75CC8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3CA4"/>
    <w:multiLevelType w:val="singleLevel"/>
    <w:tmpl w:val="A59E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789288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D6A2478"/>
    <w:multiLevelType w:val="singleLevel"/>
    <w:tmpl w:val="A59E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459278A"/>
    <w:multiLevelType w:val="singleLevel"/>
    <w:tmpl w:val="A59E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02F2D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30F68DB"/>
    <w:multiLevelType w:val="singleLevel"/>
    <w:tmpl w:val="A59E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A015BFB"/>
    <w:multiLevelType w:val="singleLevel"/>
    <w:tmpl w:val="A59E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68A4674"/>
    <w:multiLevelType w:val="singleLevel"/>
    <w:tmpl w:val="A59E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3F54B3B"/>
    <w:multiLevelType w:val="singleLevel"/>
    <w:tmpl w:val="A59E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B"/>
    <w:rsid w:val="00011CD7"/>
    <w:rsid w:val="0006057B"/>
    <w:rsid w:val="0007569F"/>
    <w:rsid w:val="000807E8"/>
    <w:rsid w:val="000A06EB"/>
    <w:rsid w:val="00100011"/>
    <w:rsid w:val="001067C9"/>
    <w:rsid w:val="00106DFD"/>
    <w:rsid w:val="00167144"/>
    <w:rsid w:val="001A6112"/>
    <w:rsid w:val="001D1D9C"/>
    <w:rsid w:val="001D23C1"/>
    <w:rsid w:val="001F368B"/>
    <w:rsid w:val="002131DA"/>
    <w:rsid w:val="00232825"/>
    <w:rsid w:val="00232A93"/>
    <w:rsid w:val="00245C7B"/>
    <w:rsid w:val="002573AE"/>
    <w:rsid w:val="002740FA"/>
    <w:rsid w:val="002844E3"/>
    <w:rsid w:val="00287CA5"/>
    <w:rsid w:val="002A11BF"/>
    <w:rsid w:val="002C42CC"/>
    <w:rsid w:val="002D7825"/>
    <w:rsid w:val="0030591E"/>
    <w:rsid w:val="00313156"/>
    <w:rsid w:val="00316232"/>
    <w:rsid w:val="0031652C"/>
    <w:rsid w:val="003503C6"/>
    <w:rsid w:val="003925F0"/>
    <w:rsid w:val="00396B87"/>
    <w:rsid w:val="00397BD5"/>
    <w:rsid w:val="003D72A6"/>
    <w:rsid w:val="003E22CA"/>
    <w:rsid w:val="003E774F"/>
    <w:rsid w:val="00414C68"/>
    <w:rsid w:val="00433682"/>
    <w:rsid w:val="004A221B"/>
    <w:rsid w:val="004C05B8"/>
    <w:rsid w:val="004C2C0C"/>
    <w:rsid w:val="004E51CD"/>
    <w:rsid w:val="005133F8"/>
    <w:rsid w:val="00535065"/>
    <w:rsid w:val="0055357E"/>
    <w:rsid w:val="0056104C"/>
    <w:rsid w:val="005A6B51"/>
    <w:rsid w:val="005B6F78"/>
    <w:rsid w:val="005E3ABE"/>
    <w:rsid w:val="005E7857"/>
    <w:rsid w:val="006058C8"/>
    <w:rsid w:val="0064273A"/>
    <w:rsid w:val="00661D8B"/>
    <w:rsid w:val="006B14F4"/>
    <w:rsid w:val="006D3AA3"/>
    <w:rsid w:val="006D7152"/>
    <w:rsid w:val="006F3A62"/>
    <w:rsid w:val="00736FD9"/>
    <w:rsid w:val="00755EAC"/>
    <w:rsid w:val="007700AF"/>
    <w:rsid w:val="00784636"/>
    <w:rsid w:val="00791D77"/>
    <w:rsid w:val="007E79C3"/>
    <w:rsid w:val="007F5666"/>
    <w:rsid w:val="0080171B"/>
    <w:rsid w:val="00803A0E"/>
    <w:rsid w:val="00812061"/>
    <w:rsid w:val="00836090"/>
    <w:rsid w:val="00854103"/>
    <w:rsid w:val="00867A45"/>
    <w:rsid w:val="008839F1"/>
    <w:rsid w:val="008B28A7"/>
    <w:rsid w:val="0099060F"/>
    <w:rsid w:val="009F49E3"/>
    <w:rsid w:val="00A47CB2"/>
    <w:rsid w:val="00A51627"/>
    <w:rsid w:val="00A65BD7"/>
    <w:rsid w:val="00AC35A4"/>
    <w:rsid w:val="00AF7509"/>
    <w:rsid w:val="00B051F6"/>
    <w:rsid w:val="00B21BA0"/>
    <w:rsid w:val="00B4202C"/>
    <w:rsid w:val="00B4501D"/>
    <w:rsid w:val="00B472EB"/>
    <w:rsid w:val="00B52914"/>
    <w:rsid w:val="00B553B7"/>
    <w:rsid w:val="00B94F4E"/>
    <w:rsid w:val="00BD1156"/>
    <w:rsid w:val="00C01583"/>
    <w:rsid w:val="00C2243F"/>
    <w:rsid w:val="00C274C1"/>
    <w:rsid w:val="00C31964"/>
    <w:rsid w:val="00C540B8"/>
    <w:rsid w:val="00C60EBA"/>
    <w:rsid w:val="00CC11A5"/>
    <w:rsid w:val="00CE09D1"/>
    <w:rsid w:val="00D16C1C"/>
    <w:rsid w:val="00D26C29"/>
    <w:rsid w:val="00D33E38"/>
    <w:rsid w:val="00D60085"/>
    <w:rsid w:val="00D72EF9"/>
    <w:rsid w:val="00DA56D9"/>
    <w:rsid w:val="00DC1CA0"/>
    <w:rsid w:val="00E11968"/>
    <w:rsid w:val="00E1414A"/>
    <w:rsid w:val="00E526D3"/>
    <w:rsid w:val="00E75CC8"/>
    <w:rsid w:val="00F16A94"/>
    <w:rsid w:val="00F271ED"/>
    <w:rsid w:val="00F40996"/>
    <w:rsid w:val="00F72D45"/>
    <w:rsid w:val="00F96C64"/>
    <w:rsid w:val="00FB21EB"/>
    <w:rsid w:val="00FC421D"/>
    <w:rsid w:val="00FC5C33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6953E99-A7EA-4F7D-8149-CFB54F8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1D"/>
  </w:style>
  <w:style w:type="paragraph" w:styleId="Heading1">
    <w:name w:val="heading 1"/>
    <w:basedOn w:val="Normal"/>
    <w:next w:val="Normal"/>
    <w:qFormat/>
    <w:rsid w:val="00FC42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C421D"/>
    <w:pPr>
      <w:keepNext/>
      <w:jc w:val="center"/>
      <w:outlineLvl w:val="1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21D"/>
    <w:pPr>
      <w:tabs>
        <w:tab w:val="center" w:pos="4320"/>
        <w:tab w:val="right" w:pos="8640"/>
      </w:tabs>
    </w:pPr>
    <w:rPr>
      <w:color w:val="000080"/>
      <w:sz w:val="24"/>
    </w:rPr>
  </w:style>
  <w:style w:type="paragraph" w:styleId="BodyTextIndent">
    <w:name w:val="Body Text Indent"/>
    <w:basedOn w:val="Normal"/>
    <w:rsid w:val="00FC421D"/>
    <w:pPr>
      <w:ind w:left="-990"/>
      <w:jc w:val="both"/>
    </w:pPr>
    <w:rPr>
      <w:color w:val="000080"/>
      <w:sz w:val="24"/>
    </w:rPr>
  </w:style>
  <w:style w:type="paragraph" w:styleId="Footer">
    <w:name w:val="footer"/>
    <w:basedOn w:val="Normal"/>
    <w:rsid w:val="00FC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42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C421D"/>
  </w:style>
  <w:style w:type="paragraph" w:styleId="DocumentMap">
    <w:name w:val="Document Map"/>
    <w:basedOn w:val="Normal"/>
    <w:semiHidden/>
    <w:rsid w:val="00AC35A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Child/Adolescent</vt:lpstr>
    </vt:vector>
  </TitlesOfParts>
  <Company>Harris County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Child/Adolescent</dc:title>
  <dc:subject/>
  <dc:creator>Rodriguez, Sylvia</dc:creator>
  <cp:keywords/>
  <dc:description/>
  <cp:lastModifiedBy>Lira, Caryn</cp:lastModifiedBy>
  <cp:revision>2</cp:revision>
  <cp:lastPrinted>2018-09-20T16:07:00Z</cp:lastPrinted>
  <dcterms:created xsi:type="dcterms:W3CDTF">2018-10-12T18:14:00Z</dcterms:created>
  <dcterms:modified xsi:type="dcterms:W3CDTF">2018-10-12T18:14:00Z</dcterms:modified>
</cp:coreProperties>
</file>