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C25D0" w14:textId="34736BD6" w:rsidR="002A565A" w:rsidRDefault="002A565A" w:rsidP="00CA7C6A">
      <w:pPr>
        <w:pBdr>
          <w:top w:val="single" w:sz="6" w:space="1" w:color="auto"/>
        </w:pBdr>
        <w:spacing w:after="0" w:line="240" w:lineRule="auto"/>
        <w:jc w:val="center"/>
        <w:rPr>
          <w:rFonts w:ascii="Arial" w:eastAsia="Times New Roman" w:hAnsi="Arial" w:cs="Arial"/>
          <w:sz w:val="16"/>
          <w:szCs w:val="16"/>
        </w:rPr>
      </w:pPr>
      <w:bookmarkStart w:id="0" w:name="_GoBack"/>
      <w:bookmarkEnd w:id="0"/>
    </w:p>
    <w:p w14:paraId="4AFCD153" w14:textId="32F6A33D" w:rsidR="002A565A" w:rsidRDefault="002A565A" w:rsidP="00CA7C6A">
      <w:pPr>
        <w:pBdr>
          <w:top w:val="single" w:sz="6" w:space="1" w:color="auto"/>
        </w:pBdr>
        <w:spacing w:after="0" w:line="240" w:lineRule="auto"/>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23D06EB3" wp14:editId="624CAF86">
            <wp:extent cx="5944235" cy="5053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5053965"/>
                    </a:xfrm>
                    <a:prstGeom prst="rect">
                      <a:avLst/>
                    </a:prstGeom>
                    <a:noFill/>
                  </pic:spPr>
                </pic:pic>
              </a:graphicData>
            </a:graphic>
          </wp:inline>
        </w:drawing>
      </w:r>
    </w:p>
    <w:p w14:paraId="2ACBD706" w14:textId="6904CAC2" w:rsidR="002A565A" w:rsidRDefault="002A565A" w:rsidP="00CA7C6A">
      <w:pPr>
        <w:pBdr>
          <w:top w:val="single" w:sz="6" w:space="1" w:color="auto"/>
        </w:pBdr>
        <w:spacing w:after="0" w:line="240" w:lineRule="auto"/>
        <w:jc w:val="center"/>
        <w:rPr>
          <w:rFonts w:ascii="Arial" w:eastAsia="Times New Roman" w:hAnsi="Arial" w:cs="Arial"/>
          <w:sz w:val="16"/>
          <w:szCs w:val="16"/>
        </w:rPr>
      </w:pPr>
    </w:p>
    <w:p w14:paraId="77E35C8D" w14:textId="77777777" w:rsidR="002A565A" w:rsidRPr="00CA7C6A" w:rsidRDefault="002A565A" w:rsidP="00CA7C6A">
      <w:pPr>
        <w:pBdr>
          <w:top w:val="single" w:sz="6" w:space="1" w:color="auto"/>
        </w:pBdr>
        <w:spacing w:after="0" w:line="240" w:lineRule="auto"/>
        <w:jc w:val="center"/>
        <w:rPr>
          <w:rFonts w:ascii="Arial" w:eastAsia="Times New Roman" w:hAnsi="Arial" w:cs="Arial"/>
          <w:vanish/>
          <w:sz w:val="16"/>
          <w:szCs w:val="16"/>
        </w:rPr>
      </w:pPr>
    </w:p>
    <w:p w14:paraId="24D845F8" w14:textId="137AFBAC" w:rsidR="00CA7C6A" w:rsidRPr="00CA7C6A" w:rsidRDefault="000E4DD7" w:rsidP="00CA7C6A">
      <w:pPr>
        <w:spacing w:before="240" w:after="240" w:line="240" w:lineRule="auto"/>
        <w:rPr>
          <w:rFonts w:ascii="Segoe UI" w:eastAsia="Times New Roman" w:hAnsi="Segoe UI" w:cs="Segoe UI"/>
          <w:color w:val="111111"/>
          <w:sz w:val="18"/>
          <w:szCs w:val="18"/>
        </w:rPr>
      </w:pPr>
      <w:hyperlink r:id="rId7" w:history="1">
        <w:r w:rsidR="00CA7C6A" w:rsidRPr="00CA7C6A">
          <w:rPr>
            <w:rFonts w:ascii="Segoe UI" w:eastAsia="Times New Roman" w:hAnsi="Segoe UI" w:cs="Segoe UI"/>
            <w:color w:val="F06040"/>
            <w:sz w:val="18"/>
            <w:szCs w:val="18"/>
            <w:u w:val="single"/>
          </w:rPr>
          <w:t>Howard Gardner</w:t>
        </w:r>
      </w:hyperlink>
      <w:r w:rsidR="00CA7C6A" w:rsidRPr="00CA7C6A">
        <w:rPr>
          <w:rFonts w:ascii="Segoe UI" w:eastAsia="Times New Roman" w:hAnsi="Segoe UI" w:cs="Segoe UI"/>
          <w:color w:val="111111"/>
          <w:sz w:val="18"/>
          <w:szCs w:val="18"/>
        </w:rPr>
        <w:t xml:space="preserve">, a prominent psychologist from Harvard, defined eight "intelligences" in 1983, claiming that all humans have various strengths which define the way they think, learn, and interact in the world. Gardner believes that education can be improved by knowledge and application of these intelligences which address the individual nature of </w:t>
      </w:r>
      <w:r w:rsidR="002A565A" w:rsidRPr="00CA7C6A">
        <w:rPr>
          <w:rFonts w:ascii="Segoe UI" w:eastAsia="Times New Roman" w:hAnsi="Segoe UI" w:cs="Segoe UI"/>
          <w:color w:val="111111"/>
          <w:sz w:val="18"/>
          <w:szCs w:val="18"/>
        </w:rPr>
        <w:t>each</w:t>
      </w:r>
      <w:r w:rsidR="00CA7C6A" w:rsidRPr="00CA7C6A">
        <w:rPr>
          <w:rFonts w:ascii="Segoe UI" w:eastAsia="Times New Roman" w:hAnsi="Segoe UI" w:cs="Segoe UI"/>
          <w:color w:val="111111"/>
          <w:sz w:val="18"/>
          <w:szCs w:val="18"/>
        </w:rPr>
        <w:t xml:space="preserve"> student.</w:t>
      </w:r>
      <w:r w:rsidR="002A565A" w:rsidRPr="002A565A">
        <w:t xml:space="preserve"> </w:t>
      </w:r>
      <w:r w:rsidR="002A565A" w:rsidRPr="002A565A">
        <w:rPr>
          <w:rFonts w:ascii="Segoe UI" w:eastAsia="Times New Roman" w:hAnsi="Segoe UI" w:cs="Segoe UI"/>
          <w:color w:val="111111"/>
          <w:sz w:val="18"/>
          <w:szCs w:val="18"/>
        </w:rPr>
        <w:t>His theory was based on brain research with hundreds of children and adults from various populations including autistic children, child prodigies, children with learning disabilities and adults who had suffered strokes.</w:t>
      </w:r>
    </w:p>
    <w:p w14:paraId="05278CD3" w14:textId="77777777" w:rsidR="00CA7C6A" w:rsidRPr="00CA7C6A" w:rsidRDefault="00CA7C6A" w:rsidP="00CA7C6A">
      <w:pPr>
        <w:spacing w:before="240" w:after="240" w:line="240" w:lineRule="auto"/>
        <w:rPr>
          <w:rFonts w:ascii="Segoe UI" w:eastAsia="Times New Roman" w:hAnsi="Segoe UI" w:cs="Segoe UI"/>
          <w:color w:val="111111"/>
          <w:sz w:val="18"/>
          <w:szCs w:val="18"/>
        </w:rPr>
      </w:pPr>
      <w:r w:rsidRPr="00CA7C6A">
        <w:rPr>
          <w:rFonts w:ascii="Segoe UI" w:eastAsia="Times New Roman" w:hAnsi="Segoe UI" w:cs="Segoe UI"/>
          <w:color w:val="111111"/>
          <w:sz w:val="18"/>
          <w:szCs w:val="18"/>
        </w:rPr>
        <w:t>Most people who take a multiple intelligence test will have one or two very strong intelligences and one, or even two weaker intelligences, while everything else falls somewhere in the middle. It is unusual to have someone strong in every intelligence, or weak in all </w:t>
      </w:r>
      <w:hyperlink r:id="rId8" w:history="1">
        <w:r w:rsidRPr="00CA7C6A">
          <w:rPr>
            <w:rFonts w:ascii="Segoe UI" w:eastAsia="Times New Roman" w:hAnsi="Segoe UI" w:cs="Segoe UI"/>
            <w:color w:val="F06040"/>
            <w:sz w:val="18"/>
            <w:szCs w:val="18"/>
            <w:u w:val="single"/>
          </w:rPr>
          <w:t>eight</w:t>
        </w:r>
      </w:hyperlink>
      <w:r w:rsidRPr="00CA7C6A">
        <w:rPr>
          <w:rFonts w:ascii="Segoe UI" w:eastAsia="Times New Roman" w:hAnsi="Segoe UI" w:cs="Segoe UI"/>
          <w:color w:val="111111"/>
          <w:sz w:val="18"/>
          <w:szCs w:val="18"/>
        </w:rPr>
        <w:t> </w:t>
      </w:r>
      <w:hyperlink r:id="rId9" w:history="1">
        <w:r w:rsidRPr="00CA7C6A">
          <w:rPr>
            <w:rFonts w:ascii="Segoe UI" w:eastAsia="Times New Roman" w:hAnsi="Segoe UI" w:cs="Segoe UI"/>
            <w:color w:val="F06040"/>
            <w:sz w:val="18"/>
            <w:szCs w:val="18"/>
            <w:u w:val="single"/>
          </w:rPr>
          <w:t>intelligences</w:t>
        </w:r>
      </w:hyperlink>
      <w:r w:rsidRPr="00CA7C6A">
        <w:rPr>
          <w:rFonts w:ascii="Segoe UI" w:eastAsia="Times New Roman" w:hAnsi="Segoe UI" w:cs="Segoe UI"/>
          <w:color w:val="111111"/>
          <w:sz w:val="18"/>
          <w:szCs w:val="18"/>
        </w:rPr>
        <w:t>. Consequently, keep in mind that the best </w:t>
      </w:r>
      <w:hyperlink r:id="rId10" w:history="1">
        <w:r w:rsidRPr="00CA7C6A">
          <w:rPr>
            <w:rFonts w:ascii="Segoe UI" w:eastAsia="Times New Roman" w:hAnsi="Segoe UI" w:cs="Segoe UI"/>
            <w:color w:val="F06040"/>
            <w:sz w:val="18"/>
            <w:szCs w:val="18"/>
            <w:u w:val="single"/>
          </w:rPr>
          <w:t>learning strategies and methods</w:t>
        </w:r>
      </w:hyperlink>
      <w:r w:rsidRPr="00CA7C6A">
        <w:rPr>
          <w:rFonts w:ascii="Segoe UI" w:eastAsia="Times New Roman" w:hAnsi="Segoe UI" w:cs="Segoe UI"/>
          <w:color w:val="111111"/>
          <w:sz w:val="18"/>
          <w:szCs w:val="18"/>
        </w:rPr>
        <w:t> will vary depending on the areas in which a child has the most strengths:</w:t>
      </w:r>
    </w:p>
    <w:p w14:paraId="59522D4D" w14:textId="77777777" w:rsidR="00CA7C6A" w:rsidRPr="00CA7C6A" w:rsidRDefault="00CA7C6A" w:rsidP="00CA7C6A">
      <w:pPr>
        <w:numPr>
          <w:ilvl w:val="0"/>
          <w:numId w:val="3"/>
        </w:numPr>
        <w:spacing w:before="100" w:beforeAutospacing="1" w:after="100" w:afterAutospacing="1" w:line="240" w:lineRule="auto"/>
        <w:rPr>
          <w:rFonts w:ascii="Segoe UI" w:eastAsia="Times New Roman" w:hAnsi="Segoe UI" w:cs="Segoe UI"/>
          <w:color w:val="111111"/>
          <w:sz w:val="18"/>
          <w:szCs w:val="18"/>
        </w:rPr>
      </w:pPr>
      <w:r w:rsidRPr="00CA7C6A">
        <w:rPr>
          <w:rFonts w:ascii="Segoe UI" w:eastAsia="Times New Roman" w:hAnsi="Segoe UI" w:cs="Segoe UI"/>
          <w:b/>
          <w:bCs/>
          <w:color w:val="111111"/>
          <w:sz w:val="18"/>
          <w:szCs w:val="18"/>
        </w:rPr>
        <w:t>Verbal-Linguistic -</w:t>
      </w:r>
      <w:r w:rsidRPr="00CA7C6A">
        <w:rPr>
          <w:rFonts w:ascii="Segoe UI" w:eastAsia="Times New Roman" w:hAnsi="Segoe UI" w:cs="Segoe UI"/>
          <w:color w:val="111111"/>
          <w:sz w:val="18"/>
          <w:szCs w:val="18"/>
        </w:rPr>
        <w:t> If your score for </w:t>
      </w:r>
      <w:hyperlink r:id="rId11" w:history="1">
        <w:r w:rsidRPr="00CA7C6A">
          <w:rPr>
            <w:rFonts w:ascii="Segoe UI" w:eastAsia="Times New Roman" w:hAnsi="Segoe UI" w:cs="Segoe UI"/>
            <w:color w:val="F06040"/>
            <w:sz w:val="18"/>
            <w:szCs w:val="18"/>
            <w:u w:val="single"/>
          </w:rPr>
          <w:t>verbal-linguistic intelligence</w:t>
        </w:r>
      </w:hyperlink>
      <w:r w:rsidRPr="00CA7C6A">
        <w:rPr>
          <w:rFonts w:ascii="Segoe UI" w:eastAsia="Times New Roman" w:hAnsi="Segoe UI" w:cs="Segoe UI"/>
          <w:color w:val="111111"/>
          <w:sz w:val="18"/>
          <w:szCs w:val="18"/>
        </w:rPr>
        <w:t> is high, you probably like writing, telling, or reading stories, poetry, songs, or essays. Effective study strategies using your language intelligence include reading, oral reading or acting, making notes, copying chunks of text, mnemonics, and making a note of ideas or reflections on what you have read.</w:t>
      </w:r>
    </w:p>
    <w:p w14:paraId="40A0DB15" w14:textId="77777777" w:rsidR="00CA7C6A" w:rsidRPr="00CA7C6A" w:rsidRDefault="00CA7C6A" w:rsidP="00CA7C6A">
      <w:pPr>
        <w:numPr>
          <w:ilvl w:val="0"/>
          <w:numId w:val="3"/>
        </w:numPr>
        <w:spacing w:before="100" w:beforeAutospacing="1" w:after="100" w:afterAutospacing="1" w:line="240" w:lineRule="auto"/>
        <w:rPr>
          <w:rFonts w:ascii="Segoe UI" w:eastAsia="Times New Roman" w:hAnsi="Segoe UI" w:cs="Segoe UI"/>
          <w:color w:val="111111"/>
          <w:sz w:val="18"/>
          <w:szCs w:val="18"/>
        </w:rPr>
      </w:pPr>
      <w:r w:rsidRPr="00CA7C6A">
        <w:rPr>
          <w:rFonts w:ascii="Segoe UI" w:eastAsia="Times New Roman" w:hAnsi="Segoe UI" w:cs="Segoe UI"/>
          <w:b/>
          <w:bCs/>
          <w:color w:val="111111"/>
          <w:sz w:val="18"/>
          <w:szCs w:val="18"/>
        </w:rPr>
        <w:t>Mathematical-Logical -</w:t>
      </w:r>
      <w:r w:rsidRPr="00CA7C6A">
        <w:rPr>
          <w:rFonts w:ascii="Segoe UI" w:eastAsia="Times New Roman" w:hAnsi="Segoe UI" w:cs="Segoe UI"/>
          <w:color w:val="111111"/>
          <w:sz w:val="18"/>
          <w:szCs w:val="18"/>
        </w:rPr>
        <w:t> A high score in this category generally indicates that you have a strong aptitude for numbers, logic, and reasoning. You tend to think like a scientist, and numbers seem easy and sensible to you. Study strategies include organizing notes in an outline, categorizing information, and using mnemonic devices.</w:t>
      </w:r>
    </w:p>
    <w:p w14:paraId="760194FC" w14:textId="77777777" w:rsidR="00CA7C6A" w:rsidRPr="00CA7C6A" w:rsidRDefault="00CA7C6A" w:rsidP="00CA7C6A">
      <w:pPr>
        <w:numPr>
          <w:ilvl w:val="0"/>
          <w:numId w:val="3"/>
        </w:numPr>
        <w:spacing w:before="100" w:beforeAutospacing="1" w:after="100" w:afterAutospacing="1" w:line="240" w:lineRule="auto"/>
        <w:rPr>
          <w:rFonts w:ascii="Segoe UI" w:eastAsia="Times New Roman" w:hAnsi="Segoe UI" w:cs="Segoe UI"/>
          <w:color w:val="111111"/>
          <w:sz w:val="18"/>
          <w:szCs w:val="18"/>
        </w:rPr>
      </w:pPr>
      <w:r w:rsidRPr="00CA7C6A">
        <w:rPr>
          <w:rFonts w:ascii="Segoe UI" w:eastAsia="Times New Roman" w:hAnsi="Segoe UI" w:cs="Segoe UI"/>
          <w:b/>
          <w:bCs/>
          <w:color w:val="111111"/>
          <w:sz w:val="18"/>
          <w:szCs w:val="18"/>
        </w:rPr>
        <w:t>Musical-Rhythmic -</w:t>
      </w:r>
      <w:r w:rsidRPr="00CA7C6A">
        <w:rPr>
          <w:rFonts w:ascii="Segoe UI" w:eastAsia="Times New Roman" w:hAnsi="Segoe UI" w:cs="Segoe UI"/>
          <w:color w:val="111111"/>
          <w:sz w:val="18"/>
          <w:szCs w:val="18"/>
        </w:rPr>
        <w:t> </w:t>
      </w:r>
      <w:hyperlink r:id="rId12" w:history="1">
        <w:r w:rsidRPr="00CA7C6A">
          <w:rPr>
            <w:rFonts w:ascii="Segoe UI" w:eastAsia="Times New Roman" w:hAnsi="Segoe UI" w:cs="Segoe UI"/>
            <w:color w:val="F06040"/>
            <w:sz w:val="18"/>
            <w:szCs w:val="18"/>
            <w:u w:val="single"/>
          </w:rPr>
          <w:t>Musical-rhythmic intelligence</w:t>
        </w:r>
      </w:hyperlink>
      <w:r w:rsidRPr="00CA7C6A">
        <w:rPr>
          <w:rFonts w:ascii="Segoe UI" w:eastAsia="Times New Roman" w:hAnsi="Segoe UI" w:cs="Segoe UI"/>
          <w:color w:val="111111"/>
          <w:sz w:val="18"/>
          <w:szCs w:val="18"/>
        </w:rPr>
        <w:t> applies to those who learn best through song, rhyme, rhythm and sound. Effective study techniques will incorporate these preferences into your lessons. You could try using a familiar tune to remember spelling, processes, formulae, or historical events by making up lyrics.</w:t>
      </w:r>
    </w:p>
    <w:p w14:paraId="35BD7804" w14:textId="77777777" w:rsidR="00CA7C6A" w:rsidRPr="00CA7C6A" w:rsidRDefault="00CA7C6A" w:rsidP="00CA7C6A">
      <w:pPr>
        <w:numPr>
          <w:ilvl w:val="0"/>
          <w:numId w:val="3"/>
        </w:numPr>
        <w:spacing w:before="100" w:beforeAutospacing="1" w:after="100" w:afterAutospacing="1" w:line="240" w:lineRule="auto"/>
        <w:rPr>
          <w:rFonts w:ascii="Segoe UI" w:eastAsia="Times New Roman" w:hAnsi="Segoe UI" w:cs="Segoe UI"/>
          <w:color w:val="111111"/>
          <w:sz w:val="18"/>
          <w:szCs w:val="18"/>
        </w:rPr>
      </w:pPr>
      <w:r w:rsidRPr="00CA7C6A">
        <w:rPr>
          <w:rFonts w:ascii="Segoe UI" w:eastAsia="Times New Roman" w:hAnsi="Segoe UI" w:cs="Segoe UI"/>
          <w:b/>
          <w:bCs/>
          <w:color w:val="111111"/>
          <w:sz w:val="18"/>
          <w:szCs w:val="18"/>
        </w:rPr>
        <w:t>Visual-Spatial -</w:t>
      </w:r>
      <w:r w:rsidRPr="00CA7C6A">
        <w:rPr>
          <w:rFonts w:ascii="Segoe UI" w:eastAsia="Times New Roman" w:hAnsi="Segoe UI" w:cs="Segoe UI"/>
          <w:color w:val="111111"/>
          <w:sz w:val="18"/>
          <w:szCs w:val="18"/>
        </w:rPr>
        <w:t> If you scored highly in this category, you probably remember best in pictures or images. Making charts, graphic organizers, posters, slideshows, videos, or </w:t>
      </w:r>
      <w:hyperlink r:id="rId13" w:history="1">
        <w:r w:rsidRPr="00CA7C6A">
          <w:rPr>
            <w:rFonts w:ascii="Segoe UI" w:eastAsia="Times New Roman" w:hAnsi="Segoe UI" w:cs="Segoe UI"/>
            <w:color w:val="F06040"/>
            <w:sz w:val="18"/>
            <w:szCs w:val="18"/>
            <w:u w:val="single"/>
          </w:rPr>
          <w:t>photo collages</w:t>
        </w:r>
      </w:hyperlink>
      <w:r w:rsidRPr="00CA7C6A">
        <w:rPr>
          <w:rFonts w:ascii="Segoe UI" w:eastAsia="Times New Roman" w:hAnsi="Segoe UI" w:cs="Segoe UI"/>
          <w:color w:val="111111"/>
          <w:sz w:val="18"/>
          <w:szCs w:val="18"/>
        </w:rPr>
        <w:t> work for you as a learning strategy.</w:t>
      </w:r>
    </w:p>
    <w:p w14:paraId="40B1FDA8" w14:textId="20D40E33" w:rsidR="00CA7C6A" w:rsidRPr="00CA7C6A" w:rsidRDefault="00CA7C6A" w:rsidP="00CA7C6A">
      <w:pPr>
        <w:numPr>
          <w:ilvl w:val="0"/>
          <w:numId w:val="3"/>
        </w:numPr>
        <w:spacing w:before="100" w:beforeAutospacing="1" w:after="100" w:afterAutospacing="1" w:line="240" w:lineRule="auto"/>
        <w:rPr>
          <w:rFonts w:ascii="Segoe UI" w:eastAsia="Times New Roman" w:hAnsi="Segoe UI" w:cs="Segoe UI"/>
          <w:color w:val="111111"/>
          <w:sz w:val="18"/>
          <w:szCs w:val="18"/>
        </w:rPr>
      </w:pPr>
      <w:r w:rsidRPr="00CA7C6A">
        <w:rPr>
          <w:rFonts w:ascii="Segoe UI" w:eastAsia="Times New Roman" w:hAnsi="Segoe UI" w:cs="Segoe UI"/>
          <w:b/>
          <w:bCs/>
          <w:color w:val="111111"/>
          <w:sz w:val="18"/>
          <w:szCs w:val="18"/>
        </w:rPr>
        <w:lastRenderedPageBreak/>
        <w:t>Bodily-Kinesthetic -</w:t>
      </w:r>
      <w:r w:rsidRPr="00CA7C6A">
        <w:rPr>
          <w:rFonts w:ascii="Segoe UI" w:eastAsia="Times New Roman" w:hAnsi="Segoe UI" w:cs="Segoe UI"/>
          <w:color w:val="111111"/>
          <w:sz w:val="18"/>
          <w:szCs w:val="18"/>
        </w:rPr>
        <w:t> Those with high </w:t>
      </w:r>
      <w:hyperlink r:id="rId14" w:history="1">
        <w:r w:rsidRPr="00CA7C6A">
          <w:rPr>
            <w:rFonts w:ascii="Segoe UI" w:eastAsia="Times New Roman" w:hAnsi="Segoe UI" w:cs="Segoe UI"/>
            <w:color w:val="F06040"/>
            <w:sz w:val="18"/>
            <w:szCs w:val="18"/>
            <w:u w:val="single"/>
          </w:rPr>
          <w:t>bodily-kinesthetic intelligence</w:t>
        </w:r>
      </w:hyperlink>
      <w:r w:rsidRPr="00CA7C6A">
        <w:rPr>
          <w:rFonts w:ascii="Segoe UI" w:eastAsia="Times New Roman" w:hAnsi="Segoe UI" w:cs="Segoe UI"/>
          <w:color w:val="111111"/>
          <w:sz w:val="18"/>
          <w:szCs w:val="18"/>
        </w:rPr>
        <w:t> like to move and have a lot of energy. If your score for this intelligence category is high, you probably enjoy being on the go as much as possible. Since you would rather learn by doing, the most effective study strategies are those which incorporate body movement or hands-on activities into a project.</w:t>
      </w:r>
    </w:p>
    <w:p w14:paraId="075CE576" w14:textId="77777777" w:rsidR="00CA7C6A" w:rsidRPr="00CA7C6A" w:rsidRDefault="00CA7C6A" w:rsidP="00CA7C6A">
      <w:pPr>
        <w:numPr>
          <w:ilvl w:val="0"/>
          <w:numId w:val="3"/>
        </w:numPr>
        <w:spacing w:before="100" w:beforeAutospacing="1" w:after="100" w:afterAutospacing="1" w:line="240" w:lineRule="auto"/>
        <w:rPr>
          <w:rFonts w:ascii="Segoe UI" w:eastAsia="Times New Roman" w:hAnsi="Segoe UI" w:cs="Segoe UI"/>
          <w:color w:val="111111"/>
          <w:sz w:val="18"/>
          <w:szCs w:val="18"/>
        </w:rPr>
      </w:pPr>
      <w:r w:rsidRPr="00CA7C6A">
        <w:rPr>
          <w:rFonts w:ascii="Segoe UI" w:eastAsia="Times New Roman" w:hAnsi="Segoe UI" w:cs="Segoe UI"/>
          <w:b/>
          <w:bCs/>
          <w:color w:val="111111"/>
          <w:sz w:val="18"/>
          <w:szCs w:val="18"/>
        </w:rPr>
        <w:t>Interpersonal -</w:t>
      </w:r>
      <w:r w:rsidRPr="00CA7C6A">
        <w:rPr>
          <w:rFonts w:ascii="Segoe UI" w:eastAsia="Times New Roman" w:hAnsi="Segoe UI" w:cs="Segoe UI"/>
          <w:color w:val="111111"/>
          <w:sz w:val="18"/>
          <w:szCs w:val="18"/>
        </w:rPr>
        <w:t> Those with very high </w:t>
      </w:r>
      <w:hyperlink r:id="rId15" w:history="1">
        <w:r w:rsidRPr="00CA7C6A">
          <w:rPr>
            <w:rFonts w:ascii="Segoe UI" w:eastAsia="Times New Roman" w:hAnsi="Segoe UI" w:cs="Segoe UI"/>
            <w:color w:val="F06040"/>
            <w:sz w:val="18"/>
            <w:szCs w:val="18"/>
            <w:u w:val="single"/>
          </w:rPr>
          <w:t>interpersonal intelligence</w:t>
        </w:r>
      </w:hyperlink>
      <w:r w:rsidRPr="00CA7C6A">
        <w:rPr>
          <w:rFonts w:ascii="Segoe UI" w:eastAsia="Times New Roman" w:hAnsi="Segoe UI" w:cs="Segoe UI"/>
          <w:color w:val="111111"/>
          <w:sz w:val="18"/>
          <w:szCs w:val="18"/>
        </w:rPr>
        <w:t> interact well with others. They tend to have good social skills and are good at both verbal and nonverbal communication. Effective techniques for enhancing your education using your social intelligence skills include taking part in group or team projects, discussions, </w:t>
      </w:r>
      <w:hyperlink r:id="rId16" w:history="1">
        <w:r w:rsidRPr="00CA7C6A">
          <w:rPr>
            <w:rFonts w:ascii="Segoe UI" w:eastAsia="Times New Roman" w:hAnsi="Segoe UI" w:cs="Segoe UI"/>
            <w:color w:val="F06040"/>
            <w:sz w:val="18"/>
            <w:szCs w:val="18"/>
            <w:u w:val="single"/>
          </w:rPr>
          <w:t>book clubs</w:t>
        </w:r>
      </w:hyperlink>
      <w:r w:rsidRPr="00CA7C6A">
        <w:rPr>
          <w:rFonts w:ascii="Segoe UI" w:eastAsia="Times New Roman" w:hAnsi="Segoe UI" w:cs="Segoe UI"/>
          <w:color w:val="111111"/>
          <w:sz w:val="18"/>
          <w:szCs w:val="18"/>
        </w:rPr>
        <w:t>, literature groups, or study groups.</w:t>
      </w:r>
    </w:p>
    <w:p w14:paraId="11DB81AA" w14:textId="77777777" w:rsidR="00CA7C6A" w:rsidRPr="00CA7C6A" w:rsidRDefault="00CA7C6A" w:rsidP="00CA7C6A">
      <w:pPr>
        <w:numPr>
          <w:ilvl w:val="0"/>
          <w:numId w:val="3"/>
        </w:numPr>
        <w:spacing w:before="100" w:beforeAutospacing="1" w:after="100" w:afterAutospacing="1" w:line="240" w:lineRule="auto"/>
        <w:rPr>
          <w:rFonts w:ascii="Segoe UI" w:eastAsia="Times New Roman" w:hAnsi="Segoe UI" w:cs="Segoe UI"/>
          <w:color w:val="111111"/>
          <w:sz w:val="18"/>
          <w:szCs w:val="18"/>
        </w:rPr>
      </w:pPr>
      <w:r w:rsidRPr="00CA7C6A">
        <w:rPr>
          <w:rFonts w:ascii="Segoe UI" w:eastAsia="Times New Roman" w:hAnsi="Segoe UI" w:cs="Segoe UI"/>
          <w:b/>
          <w:bCs/>
          <w:color w:val="111111"/>
          <w:sz w:val="18"/>
          <w:szCs w:val="18"/>
        </w:rPr>
        <w:t>Intrapersonal -</w:t>
      </w:r>
      <w:r w:rsidRPr="00CA7C6A">
        <w:rPr>
          <w:rFonts w:ascii="Segoe UI" w:eastAsia="Times New Roman" w:hAnsi="Segoe UI" w:cs="Segoe UI"/>
          <w:color w:val="111111"/>
          <w:sz w:val="18"/>
          <w:szCs w:val="18"/>
        </w:rPr>
        <w:t> </w:t>
      </w:r>
      <w:hyperlink r:id="rId17" w:history="1">
        <w:r w:rsidRPr="00CA7C6A">
          <w:rPr>
            <w:rFonts w:ascii="Segoe UI" w:eastAsia="Times New Roman" w:hAnsi="Segoe UI" w:cs="Segoe UI"/>
            <w:color w:val="F06040"/>
            <w:sz w:val="18"/>
            <w:szCs w:val="18"/>
            <w:u w:val="single"/>
          </w:rPr>
          <w:t>Intrapersonal intelligence</w:t>
        </w:r>
      </w:hyperlink>
      <w:r w:rsidRPr="00CA7C6A">
        <w:rPr>
          <w:rFonts w:ascii="Segoe UI" w:eastAsia="Times New Roman" w:hAnsi="Segoe UI" w:cs="Segoe UI"/>
          <w:color w:val="111111"/>
          <w:sz w:val="18"/>
          <w:szCs w:val="18"/>
        </w:rPr>
        <w:t> is demonstrated by individuals who are self-aware and comfortable spending time alone. Effective study techniques will incorporate solitary projects, writing in a journal, or analytical writing. When studying history, events or people, a powerful study technique might be role playing or examining different points of view.</w:t>
      </w:r>
    </w:p>
    <w:p w14:paraId="2D0A072A" w14:textId="1B3D7C3E" w:rsidR="00CA7C6A" w:rsidRPr="00CA7C6A" w:rsidRDefault="00CA7C6A" w:rsidP="00CA7C6A">
      <w:pPr>
        <w:numPr>
          <w:ilvl w:val="0"/>
          <w:numId w:val="3"/>
        </w:numPr>
        <w:spacing w:before="100" w:beforeAutospacing="1" w:after="100" w:afterAutospacing="1" w:line="240" w:lineRule="auto"/>
        <w:rPr>
          <w:rFonts w:ascii="Segoe UI" w:eastAsia="Times New Roman" w:hAnsi="Segoe UI" w:cs="Segoe UI"/>
          <w:color w:val="111111"/>
          <w:sz w:val="18"/>
          <w:szCs w:val="18"/>
        </w:rPr>
      </w:pPr>
      <w:r w:rsidRPr="00CA7C6A">
        <w:rPr>
          <w:rFonts w:ascii="Segoe UI" w:eastAsia="Times New Roman" w:hAnsi="Segoe UI" w:cs="Segoe UI"/>
          <w:b/>
          <w:bCs/>
          <w:color w:val="111111"/>
          <w:sz w:val="18"/>
          <w:szCs w:val="18"/>
        </w:rPr>
        <w:t>Naturalist -</w:t>
      </w:r>
      <w:r w:rsidRPr="00CA7C6A">
        <w:rPr>
          <w:rFonts w:ascii="Segoe UI" w:eastAsia="Times New Roman" w:hAnsi="Segoe UI" w:cs="Segoe UI"/>
          <w:color w:val="111111"/>
          <w:sz w:val="18"/>
          <w:szCs w:val="18"/>
        </w:rPr>
        <w:t> If your score for </w:t>
      </w:r>
      <w:hyperlink r:id="rId18" w:history="1">
        <w:r w:rsidRPr="00CA7C6A">
          <w:rPr>
            <w:rFonts w:ascii="Segoe UI" w:eastAsia="Times New Roman" w:hAnsi="Segoe UI" w:cs="Segoe UI"/>
            <w:color w:val="F06040"/>
            <w:sz w:val="18"/>
            <w:szCs w:val="18"/>
            <w:u w:val="single"/>
          </w:rPr>
          <w:t>naturalist intelligence</w:t>
        </w:r>
      </w:hyperlink>
      <w:r w:rsidRPr="00CA7C6A">
        <w:rPr>
          <w:rFonts w:ascii="Segoe UI" w:eastAsia="Times New Roman" w:hAnsi="Segoe UI" w:cs="Segoe UI"/>
          <w:color w:val="111111"/>
          <w:sz w:val="18"/>
          <w:szCs w:val="18"/>
        </w:rPr>
        <w:t> is high, you probably care deeply about nature, whether your focus is rocks, trees, birds, animals, flowers or even </w:t>
      </w:r>
      <w:hyperlink r:id="rId19" w:history="1">
        <w:r w:rsidRPr="00CA7C6A">
          <w:rPr>
            <w:rFonts w:ascii="Segoe UI" w:eastAsia="Times New Roman" w:hAnsi="Segoe UI" w:cs="Segoe UI"/>
            <w:color w:val="F06040"/>
            <w:sz w:val="18"/>
            <w:szCs w:val="18"/>
            <w:u w:val="single"/>
          </w:rPr>
          <w:t>meteorology</w:t>
        </w:r>
      </w:hyperlink>
      <w:r w:rsidRPr="00CA7C6A">
        <w:rPr>
          <w:rFonts w:ascii="Segoe UI" w:eastAsia="Times New Roman" w:hAnsi="Segoe UI" w:cs="Segoe UI"/>
          <w:color w:val="111111"/>
          <w:sz w:val="18"/>
          <w:szCs w:val="18"/>
        </w:rPr>
        <w:t>. You love to be outdoors, are nurturing and probably like to look after animals or grow plants. Effective study techniques will encompass projects that can be tied into the environment or the natural world. This includes using photographs, drawings, or observations to augment a project.</w:t>
      </w:r>
    </w:p>
    <w:p w14:paraId="74C196C5" w14:textId="77777777" w:rsidR="00CA7C6A" w:rsidRPr="00CA7C6A" w:rsidRDefault="00CA7C6A" w:rsidP="00CA7C6A">
      <w:pPr>
        <w:spacing w:before="240" w:after="240" w:line="240" w:lineRule="auto"/>
        <w:rPr>
          <w:rFonts w:ascii="Segoe UI" w:eastAsia="Times New Roman" w:hAnsi="Segoe UI" w:cs="Segoe UI"/>
          <w:color w:val="111111"/>
          <w:sz w:val="18"/>
          <w:szCs w:val="18"/>
        </w:rPr>
      </w:pPr>
      <w:r w:rsidRPr="00CA7C6A">
        <w:rPr>
          <w:rFonts w:ascii="Segoe UI" w:eastAsia="Times New Roman" w:hAnsi="Segoe UI" w:cs="Segoe UI"/>
          <w:color w:val="111111"/>
          <w:sz w:val="18"/>
          <w:szCs w:val="18"/>
        </w:rPr>
        <w:t>Harold Gardner's </w:t>
      </w:r>
      <w:hyperlink r:id="rId20" w:history="1">
        <w:r w:rsidRPr="00CA7C6A">
          <w:rPr>
            <w:rFonts w:ascii="Segoe UI" w:eastAsia="Times New Roman" w:hAnsi="Segoe UI" w:cs="Segoe UI"/>
            <w:color w:val="F06040"/>
            <w:sz w:val="18"/>
            <w:szCs w:val="18"/>
            <w:u w:val="single"/>
          </w:rPr>
          <w:t>Theory of Multiple Intelligences</w:t>
        </w:r>
      </w:hyperlink>
      <w:r w:rsidRPr="00CA7C6A">
        <w:rPr>
          <w:rFonts w:ascii="Segoe UI" w:eastAsia="Times New Roman" w:hAnsi="Segoe UI" w:cs="Segoe UI"/>
          <w:color w:val="111111"/>
          <w:sz w:val="18"/>
          <w:szCs w:val="18"/>
        </w:rPr>
        <w:t> goes beyond the traditional models of learning to explore an individual's unique set of skills and motivations. The idea behind the Howard Gardner multiple intelligences test is to understand more about the way individuals learn. Theorizing that these strengths and preferences are linked directly to a person's potential, and therefore to possible career choices, Gardner felt that educational programs and models should address all intelligences rather than the verbal-linguistic and mathematical-logical skills which are primarily highlighted in schools. Parents and teachers can utilize </w:t>
      </w:r>
      <w:hyperlink r:id="rId21" w:history="1">
        <w:r w:rsidRPr="00CA7C6A">
          <w:rPr>
            <w:rFonts w:ascii="Segoe UI" w:eastAsia="Times New Roman" w:hAnsi="Segoe UI" w:cs="Segoe UI"/>
            <w:color w:val="F06040"/>
            <w:sz w:val="18"/>
            <w:szCs w:val="18"/>
            <w:u w:val="single"/>
          </w:rPr>
          <w:t>learning tools</w:t>
        </w:r>
      </w:hyperlink>
      <w:r w:rsidRPr="00CA7C6A">
        <w:rPr>
          <w:rFonts w:ascii="Segoe UI" w:eastAsia="Times New Roman" w:hAnsi="Segoe UI" w:cs="Segoe UI"/>
          <w:color w:val="111111"/>
          <w:sz w:val="18"/>
          <w:szCs w:val="18"/>
        </w:rPr>
        <w:t> and activities that match children's strengths to help them succeed.</w:t>
      </w:r>
    </w:p>
    <w:p w14:paraId="41C1EC77" w14:textId="670EF5F5" w:rsidR="00CA7C6A" w:rsidRDefault="00CA7C6A" w:rsidP="00CA7C6A">
      <w:pPr>
        <w:spacing w:before="240" w:after="240" w:line="240" w:lineRule="auto"/>
        <w:rPr>
          <w:noProof/>
        </w:rPr>
      </w:pPr>
      <w:r w:rsidRPr="00CA7C6A">
        <w:rPr>
          <w:rFonts w:ascii="Segoe UI" w:eastAsia="Times New Roman" w:hAnsi="Segoe UI" w:cs="Segoe UI"/>
          <w:color w:val="111111"/>
          <w:sz w:val="18"/>
          <w:szCs w:val="18"/>
        </w:rPr>
        <w:t xml:space="preserve">Through knowledge of their strengths, </w:t>
      </w:r>
      <w:r w:rsidR="00B946B2" w:rsidRPr="00CA7C6A">
        <w:rPr>
          <w:rFonts w:ascii="Segoe UI" w:eastAsia="Times New Roman" w:hAnsi="Segoe UI" w:cs="Segoe UI"/>
          <w:color w:val="111111"/>
          <w:sz w:val="18"/>
          <w:szCs w:val="18"/>
        </w:rPr>
        <w:t>each</w:t>
      </w:r>
      <w:r w:rsidRPr="00CA7C6A">
        <w:rPr>
          <w:rFonts w:ascii="Segoe UI" w:eastAsia="Times New Roman" w:hAnsi="Segoe UI" w:cs="Segoe UI"/>
          <w:color w:val="111111"/>
          <w:sz w:val="18"/>
          <w:szCs w:val="18"/>
        </w:rPr>
        <w:t xml:space="preserve"> student can maximize their educational opportunities and become motivated and inspired by their choices. </w:t>
      </w:r>
      <w:hyperlink r:id="rId22" w:history="1">
        <w:r w:rsidRPr="00CA7C6A">
          <w:rPr>
            <w:rFonts w:ascii="Segoe UI" w:eastAsia="Times New Roman" w:hAnsi="Segoe UI" w:cs="Segoe UI"/>
            <w:color w:val="F06040"/>
            <w:sz w:val="18"/>
            <w:szCs w:val="18"/>
            <w:u w:val="single"/>
          </w:rPr>
          <w:t>Learning style tests</w:t>
        </w:r>
      </w:hyperlink>
      <w:r w:rsidRPr="00CA7C6A">
        <w:rPr>
          <w:rFonts w:ascii="Segoe UI" w:eastAsia="Times New Roman" w:hAnsi="Segoe UI" w:cs="Segoe UI"/>
          <w:color w:val="111111"/>
          <w:sz w:val="18"/>
          <w:szCs w:val="18"/>
        </w:rPr>
        <w:t>, like this multi-intelligence test, can help pinpoint a person's optimal learning abilities. Consider using your intelligences to help you study, pick college courses, and even direct you into a </w:t>
      </w:r>
      <w:hyperlink r:id="rId23" w:history="1">
        <w:r w:rsidRPr="00CA7C6A">
          <w:rPr>
            <w:rFonts w:ascii="Segoe UI" w:eastAsia="Times New Roman" w:hAnsi="Segoe UI" w:cs="Segoe UI"/>
            <w:color w:val="F06040"/>
            <w:sz w:val="18"/>
            <w:szCs w:val="18"/>
            <w:u w:val="single"/>
          </w:rPr>
          <w:t>career</w:t>
        </w:r>
      </w:hyperlink>
      <w:r w:rsidRPr="00CA7C6A">
        <w:rPr>
          <w:rFonts w:ascii="Segoe UI" w:eastAsia="Times New Roman" w:hAnsi="Segoe UI" w:cs="Segoe UI"/>
          <w:color w:val="111111"/>
          <w:sz w:val="18"/>
          <w:szCs w:val="18"/>
        </w:rPr>
        <w:t> you will find satisfying and rewarding.</w:t>
      </w:r>
      <w:r w:rsidR="005E7F40" w:rsidRPr="005E7F40">
        <w:rPr>
          <w:noProof/>
        </w:rPr>
        <w:t xml:space="preserve"> </w:t>
      </w:r>
    </w:p>
    <w:p w14:paraId="7633D24A" w14:textId="43FEB390" w:rsidR="002A565A" w:rsidRPr="00CA7C6A" w:rsidRDefault="00B946B2" w:rsidP="00B946B2">
      <w:pPr>
        <w:spacing w:before="240" w:after="240" w:line="240" w:lineRule="auto"/>
        <w:rPr>
          <w:rFonts w:ascii="Segoe UI" w:eastAsia="Times New Roman" w:hAnsi="Segoe UI" w:cs="Segoe UI"/>
          <w:color w:val="111111"/>
          <w:sz w:val="18"/>
          <w:szCs w:val="18"/>
        </w:rPr>
      </w:pPr>
      <w:r>
        <w:rPr>
          <w:rFonts w:ascii="Segoe UI" w:eastAsia="Times New Roman" w:hAnsi="Segoe UI" w:cs="Segoe UI"/>
          <w:noProof/>
          <w:color w:val="111111"/>
          <w:sz w:val="18"/>
          <w:szCs w:val="18"/>
        </w:rPr>
        <w:drawing>
          <wp:anchor distT="0" distB="0" distL="114300" distR="114300" simplePos="0" relativeHeight="251658240" behindDoc="0" locked="0" layoutInCell="1" allowOverlap="1" wp14:anchorId="0071ED3D" wp14:editId="253E47D8">
            <wp:simplePos x="0" y="0"/>
            <wp:positionH relativeFrom="column">
              <wp:posOffset>939800</wp:posOffset>
            </wp:positionH>
            <wp:positionV relativeFrom="paragraph">
              <wp:posOffset>132080</wp:posOffset>
            </wp:positionV>
            <wp:extent cx="5130800" cy="5024182"/>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0800" cy="5024182"/>
                    </a:xfrm>
                    <a:prstGeom prst="rect">
                      <a:avLst/>
                    </a:prstGeom>
                    <a:noFill/>
                  </pic:spPr>
                </pic:pic>
              </a:graphicData>
            </a:graphic>
            <wp14:sizeRelH relativeFrom="margin">
              <wp14:pctWidth>0</wp14:pctWidth>
            </wp14:sizeRelH>
            <wp14:sizeRelV relativeFrom="margin">
              <wp14:pctHeight>0</wp14:pctHeight>
            </wp14:sizeRelV>
          </wp:anchor>
        </w:drawing>
      </w:r>
    </w:p>
    <w:p w14:paraId="54CEC3BF" w14:textId="48282893" w:rsidR="00CA7C6A" w:rsidRDefault="005E7F40" w:rsidP="002A565A">
      <w:pPr>
        <w:jc w:val="center"/>
      </w:pPr>
      <w:r>
        <w:rPr>
          <w:noProof/>
        </w:rPr>
        <w:drawing>
          <wp:inline distT="0" distB="0" distL="0" distR="0" wp14:anchorId="6881DE6F" wp14:editId="07507ED7">
            <wp:extent cx="6800192" cy="821690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14257" cy="8233896"/>
                    </a:xfrm>
                    <a:prstGeom prst="rect">
                      <a:avLst/>
                    </a:prstGeom>
                    <a:noFill/>
                    <a:ln>
                      <a:noFill/>
                    </a:ln>
                  </pic:spPr>
                </pic:pic>
              </a:graphicData>
            </a:graphic>
          </wp:inline>
        </w:drawing>
      </w:r>
    </w:p>
    <w:p w14:paraId="47A95C81" w14:textId="474E972E" w:rsidR="004B7EDA" w:rsidRDefault="004B7EDA" w:rsidP="002A565A">
      <w:pPr>
        <w:jc w:val="center"/>
      </w:pPr>
    </w:p>
    <w:p w14:paraId="2D0AA324" w14:textId="0C217758" w:rsidR="004B7EDA" w:rsidRDefault="004B7EDA">
      <w:r>
        <w:br w:type="page"/>
      </w:r>
    </w:p>
    <w:p w14:paraId="01CE53C8" w14:textId="77777777" w:rsidR="004B7EDA" w:rsidRDefault="004B7EDA" w:rsidP="004B7EDA">
      <w:pPr>
        <w:pStyle w:val="Default"/>
      </w:pPr>
    </w:p>
    <w:p w14:paraId="6370D022" w14:textId="77777777" w:rsidR="004B7EDA" w:rsidRDefault="004B7EDA" w:rsidP="004B7EDA">
      <w:pPr>
        <w:pStyle w:val="Default"/>
        <w:rPr>
          <w:sz w:val="32"/>
          <w:szCs w:val="32"/>
        </w:rPr>
      </w:pPr>
      <w:r>
        <w:t xml:space="preserve"> </w:t>
      </w:r>
      <w:r>
        <w:rPr>
          <w:b/>
          <w:bCs/>
          <w:sz w:val="32"/>
          <w:szCs w:val="32"/>
        </w:rPr>
        <w:t xml:space="preserve">Howard Gardner’s Multiple Intelligences </w:t>
      </w:r>
    </w:p>
    <w:p w14:paraId="79ED9632" w14:textId="77777777" w:rsidR="004B7EDA" w:rsidRDefault="004B7EDA" w:rsidP="004B7EDA">
      <w:pPr>
        <w:pStyle w:val="Default"/>
        <w:rPr>
          <w:sz w:val="23"/>
          <w:szCs w:val="23"/>
        </w:rPr>
      </w:pPr>
      <w:r>
        <w:rPr>
          <w:b/>
          <w:bCs/>
          <w:sz w:val="23"/>
          <w:szCs w:val="23"/>
        </w:rPr>
        <w:t xml:space="preserve">Verbal-linguistic learners </w:t>
      </w:r>
    </w:p>
    <w:p w14:paraId="2AA7F7F2" w14:textId="77777777" w:rsidR="004B7EDA" w:rsidRDefault="004B7EDA" w:rsidP="004B7EDA">
      <w:pPr>
        <w:pStyle w:val="Default"/>
        <w:rPr>
          <w:sz w:val="22"/>
          <w:szCs w:val="22"/>
        </w:rPr>
      </w:pPr>
      <w:r>
        <w:rPr>
          <w:sz w:val="22"/>
          <w:szCs w:val="22"/>
        </w:rPr>
        <w:t xml:space="preserve">• Have highly developed auditory (listening) skills </w:t>
      </w:r>
    </w:p>
    <w:p w14:paraId="08DFDB74" w14:textId="77777777" w:rsidR="004B7EDA" w:rsidRDefault="004B7EDA" w:rsidP="004B7EDA">
      <w:pPr>
        <w:pStyle w:val="Default"/>
        <w:rPr>
          <w:sz w:val="22"/>
          <w:szCs w:val="22"/>
        </w:rPr>
      </w:pPr>
      <w:r>
        <w:rPr>
          <w:sz w:val="22"/>
          <w:szCs w:val="22"/>
        </w:rPr>
        <w:t xml:space="preserve">• Enjoy reading and writing </w:t>
      </w:r>
    </w:p>
    <w:p w14:paraId="0EF2B122" w14:textId="77777777" w:rsidR="004B7EDA" w:rsidRDefault="004B7EDA" w:rsidP="004B7EDA">
      <w:pPr>
        <w:pStyle w:val="Default"/>
        <w:rPr>
          <w:sz w:val="22"/>
          <w:szCs w:val="22"/>
        </w:rPr>
      </w:pPr>
      <w:r>
        <w:rPr>
          <w:sz w:val="22"/>
          <w:szCs w:val="22"/>
        </w:rPr>
        <w:t xml:space="preserve">• Like to play word games </w:t>
      </w:r>
    </w:p>
    <w:p w14:paraId="0F821D7A" w14:textId="77777777" w:rsidR="004B7EDA" w:rsidRDefault="004B7EDA" w:rsidP="004B7EDA">
      <w:pPr>
        <w:pStyle w:val="Default"/>
        <w:rPr>
          <w:sz w:val="22"/>
          <w:szCs w:val="22"/>
        </w:rPr>
      </w:pPr>
      <w:r>
        <w:rPr>
          <w:sz w:val="22"/>
          <w:szCs w:val="22"/>
        </w:rPr>
        <w:t xml:space="preserve">• Have a good memory for names, dates and places </w:t>
      </w:r>
    </w:p>
    <w:p w14:paraId="0DB186AC" w14:textId="77777777" w:rsidR="004B7EDA" w:rsidRDefault="004B7EDA" w:rsidP="004B7EDA">
      <w:pPr>
        <w:pStyle w:val="Default"/>
        <w:rPr>
          <w:sz w:val="22"/>
          <w:szCs w:val="22"/>
        </w:rPr>
      </w:pPr>
      <w:r>
        <w:rPr>
          <w:sz w:val="22"/>
          <w:szCs w:val="22"/>
        </w:rPr>
        <w:t xml:space="preserve">• Are good at getting their point across </w:t>
      </w:r>
    </w:p>
    <w:p w14:paraId="6E88348C" w14:textId="77777777" w:rsidR="004B7EDA" w:rsidRDefault="004B7EDA" w:rsidP="004B7EDA">
      <w:pPr>
        <w:pStyle w:val="Default"/>
        <w:rPr>
          <w:sz w:val="22"/>
          <w:szCs w:val="22"/>
        </w:rPr>
      </w:pPr>
    </w:p>
    <w:p w14:paraId="7A54C44F" w14:textId="77777777" w:rsidR="004B7EDA" w:rsidRDefault="004B7EDA" w:rsidP="004B7EDA">
      <w:pPr>
        <w:pStyle w:val="Default"/>
        <w:rPr>
          <w:sz w:val="23"/>
          <w:szCs w:val="23"/>
        </w:rPr>
      </w:pPr>
      <w:r>
        <w:rPr>
          <w:b/>
          <w:bCs/>
          <w:sz w:val="23"/>
          <w:szCs w:val="23"/>
        </w:rPr>
        <w:t xml:space="preserve">Logical-mathematical learners </w:t>
      </w:r>
    </w:p>
    <w:p w14:paraId="20FC08CE" w14:textId="77777777" w:rsidR="004B7EDA" w:rsidRDefault="004B7EDA" w:rsidP="004B7EDA">
      <w:pPr>
        <w:pStyle w:val="Default"/>
        <w:rPr>
          <w:sz w:val="22"/>
          <w:szCs w:val="22"/>
        </w:rPr>
      </w:pPr>
      <w:r>
        <w:rPr>
          <w:sz w:val="22"/>
          <w:szCs w:val="22"/>
        </w:rPr>
        <w:t xml:space="preserve">• Like to explore patterns and relationships </w:t>
      </w:r>
    </w:p>
    <w:p w14:paraId="7FEA9548" w14:textId="77777777" w:rsidR="004B7EDA" w:rsidRDefault="004B7EDA" w:rsidP="004B7EDA">
      <w:pPr>
        <w:pStyle w:val="Default"/>
        <w:rPr>
          <w:sz w:val="22"/>
          <w:szCs w:val="22"/>
        </w:rPr>
      </w:pPr>
      <w:r>
        <w:rPr>
          <w:sz w:val="22"/>
          <w:szCs w:val="22"/>
        </w:rPr>
        <w:t xml:space="preserve">• Enjoy doing activities in sequential order </w:t>
      </w:r>
    </w:p>
    <w:p w14:paraId="656DF22D" w14:textId="77777777" w:rsidR="004B7EDA" w:rsidRDefault="004B7EDA" w:rsidP="004B7EDA">
      <w:pPr>
        <w:pStyle w:val="Default"/>
        <w:rPr>
          <w:sz w:val="22"/>
          <w:szCs w:val="22"/>
        </w:rPr>
      </w:pPr>
      <w:r>
        <w:rPr>
          <w:sz w:val="22"/>
          <w:szCs w:val="22"/>
        </w:rPr>
        <w:t xml:space="preserve">• Are likely to enjoy mathematics and to experiment with things they don’t understand </w:t>
      </w:r>
    </w:p>
    <w:p w14:paraId="45F08E7A" w14:textId="77777777" w:rsidR="004B7EDA" w:rsidRDefault="004B7EDA" w:rsidP="004B7EDA">
      <w:pPr>
        <w:pStyle w:val="Default"/>
        <w:rPr>
          <w:sz w:val="22"/>
          <w:szCs w:val="22"/>
        </w:rPr>
      </w:pPr>
      <w:r>
        <w:rPr>
          <w:sz w:val="22"/>
          <w:szCs w:val="22"/>
        </w:rPr>
        <w:t xml:space="preserve">• Find it challenging to solve problems and use logical reasoning </w:t>
      </w:r>
    </w:p>
    <w:p w14:paraId="3896A7E7" w14:textId="77777777" w:rsidR="004B7EDA" w:rsidRDefault="004B7EDA" w:rsidP="004B7EDA">
      <w:pPr>
        <w:pStyle w:val="Default"/>
        <w:rPr>
          <w:sz w:val="22"/>
          <w:szCs w:val="22"/>
        </w:rPr>
      </w:pPr>
    </w:p>
    <w:p w14:paraId="06B40AA2" w14:textId="77777777" w:rsidR="004B7EDA" w:rsidRDefault="004B7EDA" w:rsidP="004B7EDA">
      <w:pPr>
        <w:pStyle w:val="Default"/>
        <w:rPr>
          <w:sz w:val="23"/>
          <w:szCs w:val="23"/>
        </w:rPr>
      </w:pPr>
      <w:r>
        <w:rPr>
          <w:b/>
          <w:bCs/>
          <w:sz w:val="23"/>
          <w:szCs w:val="23"/>
        </w:rPr>
        <w:t xml:space="preserve">Visual-spatial learner </w:t>
      </w:r>
    </w:p>
    <w:p w14:paraId="4408A7CB" w14:textId="77777777" w:rsidR="004B7EDA" w:rsidRDefault="004B7EDA" w:rsidP="004B7EDA">
      <w:pPr>
        <w:pStyle w:val="Default"/>
        <w:rPr>
          <w:sz w:val="22"/>
          <w:szCs w:val="22"/>
        </w:rPr>
      </w:pPr>
      <w:r>
        <w:rPr>
          <w:sz w:val="22"/>
          <w:szCs w:val="22"/>
        </w:rPr>
        <w:t xml:space="preserve">• Tend to feel at home with visual arts, maps, charts and diagrams </w:t>
      </w:r>
    </w:p>
    <w:p w14:paraId="1B19E067" w14:textId="77777777" w:rsidR="004B7EDA" w:rsidRDefault="004B7EDA" w:rsidP="004B7EDA">
      <w:pPr>
        <w:pStyle w:val="Default"/>
        <w:rPr>
          <w:sz w:val="22"/>
          <w:szCs w:val="22"/>
        </w:rPr>
      </w:pPr>
      <w:r>
        <w:rPr>
          <w:sz w:val="22"/>
          <w:szCs w:val="22"/>
        </w:rPr>
        <w:t xml:space="preserve">• Often think in images and pictures </w:t>
      </w:r>
    </w:p>
    <w:p w14:paraId="4AC29819" w14:textId="77777777" w:rsidR="004B7EDA" w:rsidRDefault="004B7EDA" w:rsidP="004B7EDA">
      <w:pPr>
        <w:pStyle w:val="Default"/>
        <w:rPr>
          <w:sz w:val="22"/>
          <w:szCs w:val="22"/>
        </w:rPr>
      </w:pPr>
      <w:r>
        <w:rPr>
          <w:sz w:val="22"/>
          <w:szCs w:val="22"/>
        </w:rPr>
        <w:t xml:space="preserve">• Can visualize clear images of things </w:t>
      </w:r>
    </w:p>
    <w:p w14:paraId="2651D844" w14:textId="77777777" w:rsidR="004B7EDA" w:rsidRDefault="004B7EDA" w:rsidP="004B7EDA">
      <w:pPr>
        <w:pStyle w:val="Default"/>
        <w:rPr>
          <w:sz w:val="22"/>
          <w:szCs w:val="22"/>
        </w:rPr>
      </w:pPr>
      <w:r>
        <w:rPr>
          <w:sz w:val="22"/>
          <w:szCs w:val="22"/>
        </w:rPr>
        <w:t xml:space="preserve">• Often can complete jigsaw puzzles easily </w:t>
      </w:r>
    </w:p>
    <w:p w14:paraId="2CE272BC" w14:textId="77777777" w:rsidR="004B7EDA" w:rsidRDefault="004B7EDA" w:rsidP="004B7EDA">
      <w:pPr>
        <w:pStyle w:val="Default"/>
        <w:rPr>
          <w:sz w:val="22"/>
          <w:szCs w:val="22"/>
        </w:rPr>
      </w:pPr>
    </w:p>
    <w:p w14:paraId="06585B76" w14:textId="77777777" w:rsidR="004B7EDA" w:rsidRDefault="004B7EDA" w:rsidP="004B7EDA">
      <w:pPr>
        <w:pStyle w:val="Default"/>
        <w:rPr>
          <w:sz w:val="23"/>
          <w:szCs w:val="23"/>
        </w:rPr>
      </w:pPr>
      <w:r>
        <w:rPr>
          <w:b/>
          <w:bCs/>
          <w:sz w:val="23"/>
          <w:szCs w:val="23"/>
        </w:rPr>
        <w:t xml:space="preserve">Musical-rhythmic learners </w:t>
      </w:r>
    </w:p>
    <w:p w14:paraId="06B96416" w14:textId="77777777" w:rsidR="004B7EDA" w:rsidRDefault="004B7EDA" w:rsidP="004B7EDA">
      <w:pPr>
        <w:pStyle w:val="Default"/>
        <w:rPr>
          <w:sz w:val="22"/>
          <w:szCs w:val="22"/>
        </w:rPr>
      </w:pPr>
      <w:r>
        <w:rPr>
          <w:sz w:val="22"/>
          <w:szCs w:val="22"/>
        </w:rPr>
        <w:t xml:space="preserve">• Are sensitive to the sounds in their environment </w:t>
      </w:r>
    </w:p>
    <w:p w14:paraId="11414589" w14:textId="77777777" w:rsidR="004B7EDA" w:rsidRDefault="004B7EDA" w:rsidP="004B7EDA">
      <w:pPr>
        <w:pStyle w:val="Default"/>
        <w:rPr>
          <w:sz w:val="22"/>
          <w:szCs w:val="22"/>
        </w:rPr>
      </w:pPr>
      <w:r>
        <w:rPr>
          <w:sz w:val="22"/>
          <w:szCs w:val="22"/>
        </w:rPr>
        <w:t xml:space="preserve">• Enjoy music and may prefer listening to music when they study or read </w:t>
      </w:r>
    </w:p>
    <w:p w14:paraId="10154C53" w14:textId="77777777" w:rsidR="004B7EDA" w:rsidRDefault="004B7EDA" w:rsidP="004B7EDA">
      <w:pPr>
        <w:pStyle w:val="Default"/>
        <w:rPr>
          <w:sz w:val="22"/>
          <w:szCs w:val="22"/>
        </w:rPr>
      </w:pPr>
      <w:r>
        <w:rPr>
          <w:sz w:val="22"/>
          <w:szCs w:val="22"/>
        </w:rPr>
        <w:t xml:space="preserve">• Appreciate pitch and rhythm </w:t>
      </w:r>
    </w:p>
    <w:p w14:paraId="1C1DBE6F" w14:textId="77777777" w:rsidR="004B7EDA" w:rsidRDefault="004B7EDA" w:rsidP="004B7EDA">
      <w:pPr>
        <w:pStyle w:val="Default"/>
        <w:rPr>
          <w:sz w:val="22"/>
          <w:szCs w:val="22"/>
        </w:rPr>
      </w:pPr>
      <w:r>
        <w:rPr>
          <w:sz w:val="22"/>
          <w:szCs w:val="22"/>
        </w:rPr>
        <w:t xml:space="preserve">• Probably like singing to themselves </w:t>
      </w:r>
    </w:p>
    <w:p w14:paraId="3C1F573B" w14:textId="77777777" w:rsidR="004B7EDA" w:rsidRDefault="004B7EDA" w:rsidP="004B7EDA">
      <w:pPr>
        <w:pStyle w:val="Default"/>
        <w:rPr>
          <w:sz w:val="22"/>
          <w:szCs w:val="22"/>
        </w:rPr>
      </w:pPr>
    </w:p>
    <w:p w14:paraId="19624109" w14:textId="77777777" w:rsidR="004B7EDA" w:rsidRDefault="004B7EDA" w:rsidP="004B7EDA">
      <w:pPr>
        <w:pStyle w:val="Default"/>
        <w:rPr>
          <w:sz w:val="23"/>
          <w:szCs w:val="23"/>
        </w:rPr>
      </w:pPr>
      <w:r>
        <w:rPr>
          <w:b/>
          <w:bCs/>
          <w:sz w:val="23"/>
          <w:szCs w:val="23"/>
        </w:rPr>
        <w:t xml:space="preserve">Bodily-kinesthetic learners </w:t>
      </w:r>
    </w:p>
    <w:p w14:paraId="6965BE80" w14:textId="77777777" w:rsidR="004B7EDA" w:rsidRDefault="004B7EDA" w:rsidP="004B7EDA">
      <w:pPr>
        <w:pStyle w:val="Default"/>
        <w:rPr>
          <w:sz w:val="22"/>
          <w:szCs w:val="22"/>
        </w:rPr>
      </w:pPr>
      <w:r>
        <w:rPr>
          <w:sz w:val="22"/>
          <w:szCs w:val="22"/>
        </w:rPr>
        <w:t xml:space="preserve">• Process knowledge through bodily sensations </w:t>
      </w:r>
    </w:p>
    <w:p w14:paraId="7F4A123B" w14:textId="77777777" w:rsidR="004B7EDA" w:rsidRDefault="004B7EDA" w:rsidP="004B7EDA">
      <w:pPr>
        <w:pStyle w:val="Default"/>
        <w:rPr>
          <w:sz w:val="22"/>
          <w:szCs w:val="22"/>
        </w:rPr>
      </w:pPr>
      <w:r>
        <w:rPr>
          <w:sz w:val="22"/>
          <w:szCs w:val="22"/>
        </w:rPr>
        <w:t xml:space="preserve">• Use the body in skilled ways </w:t>
      </w:r>
    </w:p>
    <w:p w14:paraId="57AA6A8D" w14:textId="77777777" w:rsidR="004B7EDA" w:rsidRDefault="004B7EDA" w:rsidP="004B7EDA">
      <w:pPr>
        <w:pStyle w:val="Default"/>
        <w:rPr>
          <w:sz w:val="22"/>
          <w:szCs w:val="22"/>
        </w:rPr>
      </w:pPr>
      <w:r>
        <w:rPr>
          <w:sz w:val="22"/>
          <w:szCs w:val="22"/>
        </w:rPr>
        <w:t xml:space="preserve">• Have good balance and coordination </w:t>
      </w:r>
    </w:p>
    <w:p w14:paraId="3FC68CA6" w14:textId="77777777" w:rsidR="004B7EDA" w:rsidRDefault="004B7EDA" w:rsidP="004B7EDA">
      <w:pPr>
        <w:pStyle w:val="Default"/>
        <w:rPr>
          <w:sz w:val="22"/>
          <w:szCs w:val="22"/>
        </w:rPr>
      </w:pPr>
      <w:r>
        <w:rPr>
          <w:sz w:val="22"/>
          <w:szCs w:val="22"/>
        </w:rPr>
        <w:t xml:space="preserve">• Are good with their hands </w:t>
      </w:r>
    </w:p>
    <w:p w14:paraId="3F0E8596" w14:textId="77777777" w:rsidR="004B7EDA" w:rsidRDefault="004B7EDA" w:rsidP="004B7EDA">
      <w:pPr>
        <w:pStyle w:val="Default"/>
        <w:rPr>
          <w:sz w:val="22"/>
          <w:szCs w:val="22"/>
        </w:rPr>
      </w:pPr>
      <w:r>
        <w:rPr>
          <w:sz w:val="22"/>
          <w:szCs w:val="22"/>
        </w:rPr>
        <w:t xml:space="preserve">• Are able to manipulate objects with finesse </w:t>
      </w:r>
    </w:p>
    <w:p w14:paraId="2B2797B2" w14:textId="77777777" w:rsidR="004B7EDA" w:rsidRDefault="004B7EDA" w:rsidP="004B7EDA">
      <w:pPr>
        <w:pStyle w:val="Default"/>
        <w:rPr>
          <w:sz w:val="22"/>
          <w:szCs w:val="22"/>
        </w:rPr>
      </w:pPr>
      <w:r>
        <w:rPr>
          <w:sz w:val="22"/>
          <w:szCs w:val="22"/>
        </w:rPr>
        <w:t xml:space="preserve">• Need opportunities to move and act things out </w:t>
      </w:r>
    </w:p>
    <w:p w14:paraId="28F35717" w14:textId="77777777" w:rsidR="004B7EDA" w:rsidRDefault="004B7EDA" w:rsidP="004B7EDA">
      <w:pPr>
        <w:pStyle w:val="Default"/>
        <w:rPr>
          <w:sz w:val="22"/>
          <w:szCs w:val="22"/>
        </w:rPr>
      </w:pPr>
      <w:r>
        <w:rPr>
          <w:sz w:val="22"/>
          <w:szCs w:val="22"/>
        </w:rPr>
        <w:t xml:space="preserve">• Tend to respond best in classrooms that provide physical activities and hands-on learning </w:t>
      </w:r>
    </w:p>
    <w:p w14:paraId="1A60D584" w14:textId="77777777" w:rsidR="004B7EDA" w:rsidRDefault="004B7EDA" w:rsidP="004B7EDA">
      <w:pPr>
        <w:pStyle w:val="Default"/>
        <w:rPr>
          <w:sz w:val="22"/>
          <w:szCs w:val="22"/>
        </w:rPr>
      </w:pPr>
    </w:p>
    <w:p w14:paraId="0FEBD95C" w14:textId="77777777" w:rsidR="004B7EDA" w:rsidRDefault="004B7EDA" w:rsidP="004B7EDA">
      <w:pPr>
        <w:pStyle w:val="Default"/>
        <w:rPr>
          <w:sz w:val="23"/>
          <w:szCs w:val="23"/>
        </w:rPr>
      </w:pPr>
      <w:r>
        <w:rPr>
          <w:b/>
          <w:bCs/>
          <w:sz w:val="23"/>
          <w:szCs w:val="23"/>
        </w:rPr>
        <w:t xml:space="preserve">Intrapersonal learners </w:t>
      </w:r>
    </w:p>
    <w:p w14:paraId="65FE5EEF" w14:textId="77777777" w:rsidR="004B7EDA" w:rsidRDefault="004B7EDA" w:rsidP="004B7EDA">
      <w:pPr>
        <w:pStyle w:val="Default"/>
        <w:rPr>
          <w:sz w:val="22"/>
          <w:szCs w:val="22"/>
        </w:rPr>
      </w:pPr>
      <w:r>
        <w:rPr>
          <w:sz w:val="22"/>
          <w:szCs w:val="22"/>
        </w:rPr>
        <w:t xml:space="preserve">• Prefer their own inner world </w:t>
      </w:r>
    </w:p>
    <w:p w14:paraId="6A8CDFB9" w14:textId="77777777" w:rsidR="004B7EDA" w:rsidRDefault="004B7EDA" w:rsidP="004B7EDA">
      <w:pPr>
        <w:pStyle w:val="Default"/>
        <w:rPr>
          <w:sz w:val="22"/>
          <w:szCs w:val="22"/>
        </w:rPr>
      </w:pPr>
      <w:r>
        <w:rPr>
          <w:sz w:val="22"/>
          <w:szCs w:val="22"/>
        </w:rPr>
        <w:t xml:space="preserve">• Like to be alone </w:t>
      </w:r>
    </w:p>
    <w:p w14:paraId="396FA170" w14:textId="77777777" w:rsidR="004B7EDA" w:rsidRDefault="004B7EDA" w:rsidP="004B7EDA">
      <w:pPr>
        <w:pStyle w:val="Default"/>
        <w:rPr>
          <w:sz w:val="22"/>
          <w:szCs w:val="22"/>
        </w:rPr>
      </w:pPr>
      <w:r>
        <w:rPr>
          <w:sz w:val="22"/>
          <w:szCs w:val="22"/>
        </w:rPr>
        <w:t xml:space="preserve">• Are aware of their own strengths, weaknesses, and feelings </w:t>
      </w:r>
    </w:p>
    <w:p w14:paraId="0A910861" w14:textId="77777777" w:rsidR="004B7EDA" w:rsidRDefault="004B7EDA" w:rsidP="004B7EDA">
      <w:pPr>
        <w:pStyle w:val="Default"/>
        <w:rPr>
          <w:sz w:val="22"/>
          <w:szCs w:val="22"/>
        </w:rPr>
      </w:pPr>
      <w:r>
        <w:rPr>
          <w:sz w:val="22"/>
          <w:szCs w:val="22"/>
        </w:rPr>
        <w:t xml:space="preserve">• Tend to think creatively and independently </w:t>
      </w:r>
    </w:p>
    <w:p w14:paraId="78FB17AC" w14:textId="77777777" w:rsidR="004B7EDA" w:rsidRDefault="004B7EDA" w:rsidP="004B7EDA">
      <w:pPr>
        <w:pStyle w:val="Default"/>
        <w:rPr>
          <w:sz w:val="22"/>
          <w:szCs w:val="22"/>
        </w:rPr>
      </w:pPr>
      <w:r>
        <w:rPr>
          <w:sz w:val="22"/>
          <w:szCs w:val="22"/>
        </w:rPr>
        <w:t xml:space="preserve">• Like to reflect on ideas </w:t>
      </w:r>
    </w:p>
    <w:p w14:paraId="53C828A7" w14:textId="77777777" w:rsidR="004B7EDA" w:rsidRDefault="004B7EDA" w:rsidP="004B7EDA">
      <w:pPr>
        <w:pStyle w:val="Default"/>
        <w:rPr>
          <w:sz w:val="22"/>
          <w:szCs w:val="22"/>
        </w:rPr>
      </w:pPr>
      <w:r>
        <w:rPr>
          <w:sz w:val="22"/>
          <w:szCs w:val="22"/>
        </w:rPr>
        <w:t xml:space="preserve">• Often possess independence, self-confidence, determination, and high motivation </w:t>
      </w:r>
    </w:p>
    <w:p w14:paraId="40CC8295" w14:textId="77777777" w:rsidR="004B7EDA" w:rsidRDefault="004B7EDA" w:rsidP="004B7EDA">
      <w:pPr>
        <w:pStyle w:val="Default"/>
        <w:rPr>
          <w:sz w:val="22"/>
          <w:szCs w:val="22"/>
        </w:rPr>
      </w:pPr>
      <w:r>
        <w:rPr>
          <w:sz w:val="22"/>
          <w:szCs w:val="22"/>
        </w:rPr>
        <w:t xml:space="preserve">• Often prefer working independently rather than in groups </w:t>
      </w:r>
    </w:p>
    <w:p w14:paraId="00BA67E6" w14:textId="77777777" w:rsidR="004B7EDA" w:rsidRDefault="004B7EDA" w:rsidP="004B7EDA">
      <w:pPr>
        <w:pStyle w:val="Default"/>
        <w:rPr>
          <w:sz w:val="22"/>
          <w:szCs w:val="22"/>
        </w:rPr>
      </w:pPr>
      <w:r>
        <w:rPr>
          <w:sz w:val="22"/>
          <w:szCs w:val="22"/>
        </w:rPr>
        <w:t xml:space="preserve">• May respond with strong opinions when controversial topics are discussed </w:t>
      </w:r>
    </w:p>
    <w:p w14:paraId="0A3086E6" w14:textId="77777777" w:rsidR="004B7EDA" w:rsidRDefault="004B7EDA" w:rsidP="004B7EDA">
      <w:pPr>
        <w:pStyle w:val="Default"/>
        <w:rPr>
          <w:sz w:val="22"/>
          <w:szCs w:val="22"/>
        </w:rPr>
      </w:pPr>
    </w:p>
    <w:p w14:paraId="02B3DCB5" w14:textId="77777777" w:rsidR="004B7EDA" w:rsidRDefault="004B7EDA" w:rsidP="004B7EDA">
      <w:pPr>
        <w:pStyle w:val="Default"/>
        <w:rPr>
          <w:sz w:val="23"/>
          <w:szCs w:val="23"/>
        </w:rPr>
      </w:pPr>
      <w:r>
        <w:rPr>
          <w:b/>
          <w:bCs/>
          <w:sz w:val="23"/>
          <w:szCs w:val="23"/>
        </w:rPr>
        <w:t xml:space="preserve">Interpersonal learners </w:t>
      </w:r>
    </w:p>
    <w:p w14:paraId="4926BEBE" w14:textId="77777777" w:rsidR="004B7EDA" w:rsidRDefault="004B7EDA" w:rsidP="004B7EDA">
      <w:pPr>
        <w:pStyle w:val="Default"/>
        <w:rPr>
          <w:sz w:val="22"/>
          <w:szCs w:val="22"/>
        </w:rPr>
      </w:pPr>
      <w:r>
        <w:rPr>
          <w:sz w:val="22"/>
          <w:szCs w:val="22"/>
        </w:rPr>
        <w:t xml:space="preserve">• Enjoy being around people </w:t>
      </w:r>
    </w:p>
    <w:p w14:paraId="6E705CF2" w14:textId="77777777" w:rsidR="004B7EDA" w:rsidRDefault="004B7EDA" w:rsidP="004B7EDA">
      <w:pPr>
        <w:pStyle w:val="Default"/>
        <w:rPr>
          <w:sz w:val="22"/>
          <w:szCs w:val="22"/>
        </w:rPr>
      </w:pPr>
      <w:r>
        <w:rPr>
          <w:sz w:val="22"/>
          <w:szCs w:val="22"/>
        </w:rPr>
        <w:t xml:space="preserve">• Have many friends and engage in social activities </w:t>
      </w:r>
    </w:p>
    <w:p w14:paraId="67AAA7DF" w14:textId="77777777" w:rsidR="004B7EDA" w:rsidRDefault="004B7EDA" w:rsidP="004B7EDA">
      <w:pPr>
        <w:pStyle w:val="Default"/>
        <w:rPr>
          <w:sz w:val="22"/>
          <w:szCs w:val="22"/>
        </w:rPr>
      </w:pPr>
      <w:r>
        <w:rPr>
          <w:sz w:val="22"/>
          <w:szCs w:val="22"/>
        </w:rPr>
        <w:t xml:space="preserve">• Learn best by relating, sharing, and participating in cooperative group environments </w:t>
      </w:r>
    </w:p>
    <w:p w14:paraId="7AEC2795" w14:textId="77777777" w:rsidR="004B7EDA" w:rsidRDefault="004B7EDA" w:rsidP="002A565A">
      <w:pPr>
        <w:jc w:val="center"/>
      </w:pPr>
    </w:p>
    <w:sectPr w:rsidR="004B7EDA" w:rsidSect="002A56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3D06E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ids.lovetoknow.com" style="width:12pt;height:12pt;visibility:visible;mso-wrap-style:square" o:bullet="t">
        <v:imagedata r:id="rId1" o:title="kids"/>
      </v:shape>
    </w:pict>
  </w:numPicBullet>
  <w:abstractNum w:abstractNumId="0" w15:restartNumberingAfterBreak="0">
    <w:nsid w:val="1D2E2897"/>
    <w:multiLevelType w:val="multilevel"/>
    <w:tmpl w:val="CDB65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36702"/>
    <w:multiLevelType w:val="multilevel"/>
    <w:tmpl w:val="F820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05DB7"/>
    <w:multiLevelType w:val="hybridMultilevel"/>
    <w:tmpl w:val="E5D0EE00"/>
    <w:lvl w:ilvl="0" w:tplc="0FC8E5A2">
      <w:start w:val="1"/>
      <w:numFmt w:val="bullet"/>
      <w:lvlText w:val=""/>
      <w:lvlPicBulletId w:val="0"/>
      <w:lvlJc w:val="left"/>
      <w:pPr>
        <w:tabs>
          <w:tab w:val="num" w:pos="720"/>
        </w:tabs>
        <w:ind w:left="720" w:hanging="360"/>
      </w:pPr>
      <w:rPr>
        <w:rFonts w:ascii="Symbol" w:hAnsi="Symbol" w:hint="default"/>
      </w:rPr>
    </w:lvl>
    <w:lvl w:ilvl="1" w:tplc="03426A58" w:tentative="1">
      <w:start w:val="1"/>
      <w:numFmt w:val="bullet"/>
      <w:lvlText w:val=""/>
      <w:lvlJc w:val="left"/>
      <w:pPr>
        <w:tabs>
          <w:tab w:val="num" w:pos="1440"/>
        </w:tabs>
        <w:ind w:left="1440" w:hanging="360"/>
      </w:pPr>
      <w:rPr>
        <w:rFonts w:ascii="Symbol" w:hAnsi="Symbol" w:hint="default"/>
      </w:rPr>
    </w:lvl>
    <w:lvl w:ilvl="2" w:tplc="4C5CD9BE" w:tentative="1">
      <w:start w:val="1"/>
      <w:numFmt w:val="bullet"/>
      <w:lvlText w:val=""/>
      <w:lvlJc w:val="left"/>
      <w:pPr>
        <w:tabs>
          <w:tab w:val="num" w:pos="2160"/>
        </w:tabs>
        <w:ind w:left="2160" w:hanging="360"/>
      </w:pPr>
      <w:rPr>
        <w:rFonts w:ascii="Symbol" w:hAnsi="Symbol" w:hint="default"/>
      </w:rPr>
    </w:lvl>
    <w:lvl w:ilvl="3" w:tplc="E668D784" w:tentative="1">
      <w:start w:val="1"/>
      <w:numFmt w:val="bullet"/>
      <w:lvlText w:val=""/>
      <w:lvlJc w:val="left"/>
      <w:pPr>
        <w:tabs>
          <w:tab w:val="num" w:pos="2880"/>
        </w:tabs>
        <w:ind w:left="2880" w:hanging="360"/>
      </w:pPr>
      <w:rPr>
        <w:rFonts w:ascii="Symbol" w:hAnsi="Symbol" w:hint="default"/>
      </w:rPr>
    </w:lvl>
    <w:lvl w:ilvl="4" w:tplc="755CAB2C" w:tentative="1">
      <w:start w:val="1"/>
      <w:numFmt w:val="bullet"/>
      <w:lvlText w:val=""/>
      <w:lvlJc w:val="left"/>
      <w:pPr>
        <w:tabs>
          <w:tab w:val="num" w:pos="3600"/>
        </w:tabs>
        <w:ind w:left="3600" w:hanging="360"/>
      </w:pPr>
      <w:rPr>
        <w:rFonts w:ascii="Symbol" w:hAnsi="Symbol" w:hint="default"/>
      </w:rPr>
    </w:lvl>
    <w:lvl w:ilvl="5" w:tplc="4E709EC6" w:tentative="1">
      <w:start w:val="1"/>
      <w:numFmt w:val="bullet"/>
      <w:lvlText w:val=""/>
      <w:lvlJc w:val="left"/>
      <w:pPr>
        <w:tabs>
          <w:tab w:val="num" w:pos="4320"/>
        </w:tabs>
        <w:ind w:left="4320" w:hanging="360"/>
      </w:pPr>
      <w:rPr>
        <w:rFonts w:ascii="Symbol" w:hAnsi="Symbol" w:hint="default"/>
      </w:rPr>
    </w:lvl>
    <w:lvl w:ilvl="6" w:tplc="7D6ABA18" w:tentative="1">
      <w:start w:val="1"/>
      <w:numFmt w:val="bullet"/>
      <w:lvlText w:val=""/>
      <w:lvlJc w:val="left"/>
      <w:pPr>
        <w:tabs>
          <w:tab w:val="num" w:pos="5040"/>
        </w:tabs>
        <w:ind w:left="5040" w:hanging="360"/>
      </w:pPr>
      <w:rPr>
        <w:rFonts w:ascii="Symbol" w:hAnsi="Symbol" w:hint="default"/>
      </w:rPr>
    </w:lvl>
    <w:lvl w:ilvl="7" w:tplc="99AE0F3A" w:tentative="1">
      <w:start w:val="1"/>
      <w:numFmt w:val="bullet"/>
      <w:lvlText w:val=""/>
      <w:lvlJc w:val="left"/>
      <w:pPr>
        <w:tabs>
          <w:tab w:val="num" w:pos="5760"/>
        </w:tabs>
        <w:ind w:left="5760" w:hanging="360"/>
      </w:pPr>
      <w:rPr>
        <w:rFonts w:ascii="Symbol" w:hAnsi="Symbol" w:hint="default"/>
      </w:rPr>
    </w:lvl>
    <w:lvl w:ilvl="8" w:tplc="87B4915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69463C"/>
    <w:multiLevelType w:val="multilevel"/>
    <w:tmpl w:val="817A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6A"/>
    <w:rsid w:val="000E4DD7"/>
    <w:rsid w:val="002A565A"/>
    <w:rsid w:val="004B7EDA"/>
    <w:rsid w:val="005E7F40"/>
    <w:rsid w:val="00B946B2"/>
    <w:rsid w:val="00CA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D1B711"/>
  <w15:chartTrackingRefBased/>
  <w15:docId w15:val="{1570F3DC-73F4-4662-9B74-FED1F6A1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5A"/>
    <w:pPr>
      <w:ind w:left="720"/>
      <w:contextualSpacing/>
    </w:pPr>
  </w:style>
  <w:style w:type="paragraph" w:customStyle="1" w:styleId="Default">
    <w:name w:val="Default"/>
    <w:rsid w:val="004B7ED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7945">
      <w:bodyDiv w:val="1"/>
      <w:marLeft w:val="0"/>
      <w:marRight w:val="0"/>
      <w:marTop w:val="0"/>
      <w:marBottom w:val="0"/>
      <w:divBdr>
        <w:top w:val="none" w:sz="0" w:space="0" w:color="auto"/>
        <w:left w:val="none" w:sz="0" w:space="0" w:color="auto"/>
        <w:bottom w:val="none" w:sz="0" w:space="0" w:color="auto"/>
        <w:right w:val="none" w:sz="0" w:space="0" w:color="auto"/>
      </w:divBdr>
      <w:divsChild>
        <w:div w:id="900749541">
          <w:marLeft w:val="0"/>
          <w:marRight w:val="0"/>
          <w:marTop w:val="0"/>
          <w:marBottom w:val="0"/>
          <w:divBdr>
            <w:top w:val="none" w:sz="0" w:space="0" w:color="auto"/>
            <w:left w:val="none" w:sz="0" w:space="0" w:color="auto"/>
            <w:bottom w:val="none" w:sz="0" w:space="0" w:color="auto"/>
            <w:right w:val="none" w:sz="0" w:space="0" w:color="auto"/>
          </w:divBdr>
          <w:divsChild>
            <w:div w:id="1929339635">
              <w:marLeft w:val="0"/>
              <w:marRight w:val="0"/>
              <w:marTop w:val="0"/>
              <w:marBottom w:val="0"/>
              <w:divBdr>
                <w:top w:val="none" w:sz="0" w:space="0" w:color="auto"/>
                <w:left w:val="none" w:sz="0" w:space="0" w:color="auto"/>
                <w:bottom w:val="none" w:sz="0" w:space="0" w:color="auto"/>
                <w:right w:val="none" w:sz="0" w:space="0" w:color="auto"/>
              </w:divBdr>
            </w:div>
          </w:divsChild>
        </w:div>
        <w:div w:id="1742095466">
          <w:marLeft w:val="0"/>
          <w:marRight w:val="0"/>
          <w:marTop w:val="0"/>
          <w:marBottom w:val="0"/>
          <w:divBdr>
            <w:top w:val="none" w:sz="0" w:space="0" w:color="auto"/>
            <w:left w:val="none" w:sz="0" w:space="0" w:color="auto"/>
            <w:bottom w:val="none" w:sz="0" w:space="0" w:color="auto"/>
            <w:right w:val="none" w:sz="0" w:space="0" w:color="auto"/>
          </w:divBdr>
          <w:divsChild>
            <w:div w:id="1547833504">
              <w:marLeft w:val="0"/>
              <w:marRight w:val="0"/>
              <w:marTop w:val="0"/>
              <w:marBottom w:val="0"/>
              <w:divBdr>
                <w:top w:val="none" w:sz="0" w:space="0" w:color="auto"/>
                <w:left w:val="none" w:sz="0" w:space="0" w:color="auto"/>
                <w:bottom w:val="none" w:sz="0" w:space="0" w:color="auto"/>
                <w:right w:val="none" w:sz="0" w:space="0" w:color="auto"/>
              </w:divBdr>
              <w:divsChild>
                <w:div w:id="253706210">
                  <w:marLeft w:val="0"/>
                  <w:marRight w:val="0"/>
                  <w:marTop w:val="0"/>
                  <w:marBottom w:val="0"/>
                  <w:divBdr>
                    <w:top w:val="none" w:sz="0" w:space="0" w:color="auto"/>
                    <w:left w:val="none" w:sz="0" w:space="0" w:color="auto"/>
                    <w:bottom w:val="none" w:sz="0" w:space="0" w:color="auto"/>
                    <w:right w:val="none" w:sz="0" w:space="0" w:color="auto"/>
                  </w:divBdr>
                  <w:divsChild>
                    <w:div w:id="61491572">
                      <w:marLeft w:val="0"/>
                      <w:marRight w:val="0"/>
                      <w:marTop w:val="0"/>
                      <w:marBottom w:val="0"/>
                      <w:divBdr>
                        <w:top w:val="none" w:sz="0" w:space="0" w:color="auto"/>
                        <w:left w:val="none" w:sz="0" w:space="0" w:color="auto"/>
                        <w:bottom w:val="none" w:sz="0" w:space="0" w:color="auto"/>
                        <w:right w:val="none" w:sz="0" w:space="0" w:color="auto"/>
                      </w:divBdr>
                      <w:divsChild>
                        <w:div w:id="1062097952">
                          <w:marLeft w:val="0"/>
                          <w:marRight w:val="0"/>
                          <w:marTop w:val="0"/>
                          <w:marBottom w:val="0"/>
                          <w:divBdr>
                            <w:top w:val="none" w:sz="0" w:space="0" w:color="auto"/>
                            <w:left w:val="none" w:sz="0" w:space="0" w:color="auto"/>
                            <w:bottom w:val="none" w:sz="0" w:space="0" w:color="auto"/>
                            <w:right w:val="none" w:sz="0" w:space="0" w:color="auto"/>
                          </w:divBdr>
                          <w:divsChild>
                            <w:div w:id="1080981524">
                              <w:marLeft w:val="0"/>
                              <w:marRight w:val="0"/>
                              <w:marTop w:val="0"/>
                              <w:marBottom w:val="0"/>
                              <w:divBdr>
                                <w:top w:val="none" w:sz="0" w:space="0" w:color="auto"/>
                                <w:left w:val="none" w:sz="0" w:space="0" w:color="auto"/>
                                <w:bottom w:val="none" w:sz="0" w:space="0" w:color="auto"/>
                                <w:right w:val="none" w:sz="0" w:space="0" w:color="auto"/>
                              </w:divBdr>
                              <w:divsChild>
                                <w:div w:id="821233683">
                                  <w:marLeft w:val="0"/>
                                  <w:marRight w:val="0"/>
                                  <w:marTop w:val="0"/>
                                  <w:marBottom w:val="0"/>
                                  <w:divBdr>
                                    <w:top w:val="none" w:sz="0" w:space="0" w:color="auto"/>
                                    <w:left w:val="none" w:sz="0" w:space="0" w:color="auto"/>
                                    <w:bottom w:val="none" w:sz="0" w:space="0" w:color="auto"/>
                                    <w:right w:val="none" w:sz="0" w:space="0" w:color="auto"/>
                                  </w:divBdr>
                                  <w:divsChild>
                                    <w:div w:id="340132194">
                                      <w:marLeft w:val="0"/>
                                      <w:marRight w:val="0"/>
                                      <w:marTop w:val="0"/>
                                      <w:marBottom w:val="0"/>
                                      <w:divBdr>
                                        <w:top w:val="none" w:sz="0" w:space="0" w:color="auto"/>
                                        <w:left w:val="none" w:sz="0" w:space="0" w:color="auto"/>
                                        <w:bottom w:val="none" w:sz="0" w:space="0" w:color="auto"/>
                                        <w:right w:val="none" w:sz="0" w:space="0" w:color="auto"/>
                                      </w:divBdr>
                                      <w:divsChild>
                                        <w:div w:id="1498423666">
                                          <w:marLeft w:val="0"/>
                                          <w:marRight w:val="0"/>
                                          <w:marTop w:val="0"/>
                                          <w:marBottom w:val="0"/>
                                          <w:divBdr>
                                            <w:top w:val="none" w:sz="0" w:space="0" w:color="auto"/>
                                            <w:left w:val="none" w:sz="0" w:space="0" w:color="auto"/>
                                            <w:bottom w:val="none" w:sz="0" w:space="0" w:color="auto"/>
                                            <w:right w:val="none" w:sz="0" w:space="0" w:color="auto"/>
                                          </w:divBdr>
                                        </w:div>
                                      </w:divsChild>
                                    </w:div>
                                    <w:div w:id="1674524761">
                                      <w:marLeft w:val="0"/>
                                      <w:marRight w:val="0"/>
                                      <w:marTop w:val="0"/>
                                      <w:marBottom w:val="0"/>
                                      <w:divBdr>
                                        <w:top w:val="none" w:sz="0" w:space="0" w:color="auto"/>
                                        <w:left w:val="none" w:sz="0" w:space="0" w:color="auto"/>
                                        <w:bottom w:val="none" w:sz="0" w:space="0" w:color="auto"/>
                                        <w:right w:val="none" w:sz="0" w:space="0" w:color="auto"/>
                                      </w:divBdr>
                                      <w:divsChild>
                                        <w:div w:id="276833569">
                                          <w:marLeft w:val="0"/>
                                          <w:marRight w:val="0"/>
                                          <w:marTop w:val="0"/>
                                          <w:marBottom w:val="0"/>
                                          <w:divBdr>
                                            <w:top w:val="none" w:sz="0" w:space="0" w:color="auto"/>
                                            <w:left w:val="none" w:sz="0" w:space="0" w:color="auto"/>
                                            <w:bottom w:val="none" w:sz="0" w:space="0" w:color="auto"/>
                                            <w:right w:val="none" w:sz="0" w:space="0" w:color="auto"/>
                                          </w:divBdr>
                                        </w:div>
                                      </w:divsChild>
                                    </w:div>
                                    <w:div w:id="23407527">
                                      <w:marLeft w:val="0"/>
                                      <w:marRight w:val="0"/>
                                      <w:marTop w:val="0"/>
                                      <w:marBottom w:val="0"/>
                                      <w:divBdr>
                                        <w:top w:val="none" w:sz="0" w:space="0" w:color="auto"/>
                                        <w:left w:val="none" w:sz="0" w:space="0" w:color="auto"/>
                                        <w:bottom w:val="none" w:sz="0" w:space="0" w:color="auto"/>
                                        <w:right w:val="none" w:sz="0" w:space="0" w:color="auto"/>
                                      </w:divBdr>
                                      <w:divsChild>
                                        <w:div w:id="9060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4806">
                              <w:marLeft w:val="0"/>
                              <w:marRight w:val="0"/>
                              <w:marTop w:val="0"/>
                              <w:marBottom w:val="0"/>
                              <w:divBdr>
                                <w:top w:val="none" w:sz="0" w:space="0" w:color="auto"/>
                                <w:left w:val="none" w:sz="0" w:space="0" w:color="auto"/>
                                <w:bottom w:val="none" w:sz="0" w:space="0" w:color="auto"/>
                                <w:right w:val="none" w:sz="0" w:space="0" w:color="auto"/>
                              </w:divBdr>
                              <w:divsChild>
                                <w:div w:id="1362903219">
                                  <w:marLeft w:val="0"/>
                                  <w:marRight w:val="0"/>
                                  <w:marTop w:val="0"/>
                                  <w:marBottom w:val="0"/>
                                  <w:divBdr>
                                    <w:top w:val="none" w:sz="0" w:space="0" w:color="auto"/>
                                    <w:left w:val="none" w:sz="0" w:space="0" w:color="auto"/>
                                    <w:bottom w:val="none" w:sz="0" w:space="0" w:color="auto"/>
                                    <w:right w:val="none" w:sz="0" w:space="0" w:color="auto"/>
                                  </w:divBdr>
                                  <w:divsChild>
                                    <w:div w:id="1272663410">
                                      <w:marLeft w:val="0"/>
                                      <w:marRight w:val="0"/>
                                      <w:marTop w:val="0"/>
                                      <w:marBottom w:val="0"/>
                                      <w:divBdr>
                                        <w:top w:val="none" w:sz="0" w:space="0" w:color="auto"/>
                                        <w:left w:val="none" w:sz="0" w:space="0" w:color="auto"/>
                                        <w:bottom w:val="none" w:sz="0" w:space="0" w:color="auto"/>
                                        <w:right w:val="none" w:sz="0" w:space="0" w:color="auto"/>
                                      </w:divBdr>
                                      <w:divsChild>
                                        <w:div w:id="1554803408">
                                          <w:marLeft w:val="0"/>
                                          <w:marRight w:val="0"/>
                                          <w:marTop w:val="0"/>
                                          <w:marBottom w:val="0"/>
                                          <w:divBdr>
                                            <w:top w:val="none" w:sz="0" w:space="0" w:color="auto"/>
                                            <w:left w:val="none" w:sz="0" w:space="0" w:color="auto"/>
                                            <w:bottom w:val="none" w:sz="0" w:space="0" w:color="auto"/>
                                            <w:right w:val="none" w:sz="0" w:space="0" w:color="auto"/>
                                          </w:divBdr>
                                          <w:divsChild>
                                            <w:div w:id="14398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3135">
                                      <w:marLeft w:val="0"/>
                                      <w:marRight w:val="0"/>
                                      <w:marTop w:val="0"/>
                                      <w:marBottom w:val="0"/>
                                      <w:divBdr>
                                        <w:top w:val="none" w:sz="0" w:space="0" w:color="auto"/>
                                        <w:left w:val="none" w:sz="0" w:space="0" w:color="auto"/>
                                        <w:bottom w:val="none" w:sz="0" w:space="0" w:color="auto"/>
                                        <w:right w:val="none" w:sz="0" w:space="0" w:color="auto"/>
                                      </w:divBdr>
                                      <w:divsChild>
                                        <w:div w:id="624505561">
                                          <w:marLeft w:val="0"/>
                                          <w:marRight w:val="0"/>
                                          <w:marTop w:val="0"/>
                                          <w:marBottom w:val="0"/>
                                          <w:divBdr>
                                            <w:top w:val="none" w:sz="0" w:space="0" w:color="auto"/>
                                            <w:left w:val="none" w:sz="0" w:space="0" w:color="auto"/>
                                            <w:bottom w:val="none" w:sz="0" w:space="0" w:color="auto"/>
                                            <w:right w:val="none" w:sz="0" w:space="0" w:color="auto"/>
                                          </w:divBdr>
                                        </w:div>
                                        <w:div w:id="1178352728">
                                          <w:marLeft w:val="0"/>
                                          <w:marRight w:val="0"/>
                                          <w:marTop w:val="0"/>
                                          <w:marBottom w:val="0"/>
                                          <w:divBdr>
                                            <w:top w:val="none" w:sz="0" w:space="0" w:color="auto"/>
                                            <w:left w:val="none" w:sz="0" w:space="0" w:color="auto"/>
                                            <w:bottom w:val="none" w:sz="0" w:space="0" w:color="auto"/>
                                            <w:right w:val="none" w:sz="0" w:space="0" w:color="auto"/>
                                          </w:divBdr>
                                        </w:div>
                                        <w:div w:id="1837499720">
                                          <w:marLeft w:val="0"/>
                                          <w:marRight w:val="0"/>
                                          <w:marTop w:val="0"/>
                                          <w:marBottom w:val="0"/>
                                          <w:divBdr>
                                            <w:top w:val="none" w:sz="0" w:space="0" w:color="auto"/>
                                            <w:left w:val="none" w:sz="0" w:space="0" w:color="auto"/>
                                            <w:bottom w:val="none" w:sz="0" w:space="0" w:color="auto"/>
                                            <w:right w:val="none" w:sz="0" w:space="0" w:color="auto"/>
                                          </w:divBdr>
                                        </w:div>
                                        <w:div w:id="582110063">
                                          <w:marLeft w:val="0"/>
                                          <w:marRight w:val="0"/>
                                          <w:marTop w:val="0"/>
                                          <w:marBottom w:val="0"/>
                                          <w:divBdr>
                                            <w:top w:val="none" w:sz="0" w:space="0" w:color="auto"/>
                                            <w:left w:val="none" w:sz="0" w:space="0" w:color="auto"/>
                                            <w:bottom w:val="none" w:sz="0" w:space="0" w:color="auto"/>
                                            <w:right w:val="none" w:sz="0" w:space="0" w:color="auto"/>
                                          </w:divBdr>
                                        </w:div>
                                        <w:div w:id="1978801958">
                                          <w:marLeft w:val="0"/>
                                          <w:marRight w:val="0"/>
                                          <w:marTop w:val="0"/>
                                          <w:marBottom w:val="0"/>
                                          <w:divBdr>
                                            <w:top w:val="none" w:sz="0" w:space="0" w:color="auto"/>
                                            <w:left w:val="none" w:sz="0" w:space="0" w:color="auto"/>
                                            <w:bottom w:val="none" w:sz="0" w:space="0" w:color="auto"/>
                                            <w:right w:val="none" w:sz="0" w:space="0" w:color="auto"/>
                                          </w:divBdr>
                                        </w:div>
                                        <w:div w:id="1872375250">
                                          <w:marLeft w:val="0"/>
                                          <w:marRight w:val="0"/>
                                          <w:marTop w:val="0"/>
                                          <w:marBottom w:val="0"/>
                                          <w:divBdr>
                                            <w:top w:val="none" w:sz="0" w:space="0" w:color="auto"/>
                                            <w:left w:val="none" w:sz="0" w:space="0" w:color="auto"/>
                                            <w:bottom w:val="none" w:sz="0" w:space="0" w:color="auto"/>
                                            <w:right w:val="none" w:sz="0" w:space="0" w:color="auto"/>
                                          </w:divBdr>
                                        </w:div>
                                        <w:div w:id="2011323276">
                                          <w:marLeft w:val="0"/>
                                          <w:marRight w:val="0"/>
                                          <w:marTop w:val="0"/>
                                          <w:marBottom w:val="0"/>
                                          <w:divBdr>
                                            <w:top w:val="none" w:sz="0" w:space="0" w:color="auto"/>
                                            <w:left w:val="none" w:sz="0" w:space="0" w:color="auto"/>
                                            <w:bottom w:val="none" w:sz="0" w:space="0" w:color="auto"/>
                                            <w:right w:val="none" w:sz="0" w:space="0" w:color="auto"/>
                                          </w:divBdr>
                                        </w:div>
                                        <w:div w:id="9566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952440">
      <w:bodyDiv w:val="1"/>
      <w:marLeft w:val="0"/>
      <w:marRight w:val="0"/>
      <w:marTop w:val="0"/>
      <w:marBottom w:val="0"/>
      <w:divBdr>
        <w:top w:val="none" w:sz="0" w:space="0" w:color="auto"/>
        <w:left w:val="none" w:sz="0" w:space="0" w:color="auto"/>
        <w:bottom w:val="none" w:sz="0" w:space="0" w:color="auto"/>
        <w:right w:val="none" w:sz="0" w:space="0" w:color="auto"/>
      </w:divBdr>
      <w:divsChild>
        <w:div w:id="971593079">
          <w:marLeft w:val="0"/>
          <w:marRight w:val="0"/>
          <w:marTop w:val="0"/>
          <w:marBottom w:val="0"/>
          <w:divBdr>
            <w:top w:val="none" w:sz="0" w:space="0" w:color="auto"/>
            <w:left w:val="none" w:sz="0" w:space="0" w:color="auto"/>
            <w:bottom w:val="none" w:sz="0" w:space="0" w:color="auto"/>
            <w:right w:val="none" w:sz="0" w:space="0" w:color="auto"/>
          </w:divBdr>
          <w:divsChild>
            <w:div w:id="1021207564">
              <w:marLeft w:val="0"/>
              <w:marRight w:val="0"/>
              <w:marTop w:val="0"/>
              <w:marBottom w:val="0"/>
              <w:divBdr>
                <w:top w:val="none" w:sz="0" w:space="0" w:color="auto"/>
                <w:left w:val="none" w:sz="0" w:space="0" w:color="auto"/>
                <w:bottom w:val="none" w:sz="0" w:space="0" w:color="auto"/>
                <w:right w:val="none" w:sz="0" w:space="0" w:color="auto"/>
              </w:divBdr>
              <w:divsChild>
                <w:div w:id="14834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1159">
          <w:marLeft w:val="0"/>
          <w:marRight w:val="0"/>
          <w:marTop w:val="0"/>
          <w:marBottom w:val="0"/>
          <w:divBdr>
            <w:top w:val="none" w:sz="0" w:space="0" w:color="auto"/>
            <w:left w:val="none" w:sz="0" w:space="0" w:color="auto"/>
            <w:bottom w:val="none" w:sz="0" w:space="0" w:color="auto"/>
            <w:right w:val="none" w:sz="0" w:space="0" w:color="auto"/>
          </w:divBdr>
          <w:divsChild>
            <w:div w:id="1566794534">
              <w:marLeft w:val="0"/>
              <w:marRight w:val="0"/>
              <w:marTop w:val="0"/>
              <w:marBottom w:val="0"/>
              <w:divBdr>
                <w:top w:val="none" w:sz="0" w:space="0" w:color="auto"/>
                <w:left w:val="none" w:sz="0" w:space="0" w:color="auto"/>
                <w:bottom w:val="none" w:sz="0" w:space="0" w:color="auto"/>
                <w:right w:val="none" w:sz="0" w:space="0" w:color="auto"/>
              </w:divBdr>
            </w:div>
            <w:div w:id="995381535">
              <w:marLeft w:val="0"/>
              <w:marRight w:val="0"/>
              <w:marTop w:val="0"/>
              <w:marBottom w:val="0"/>
              <w:divBdr>
                <w:top w:val="none" w:sz="0" w:space="0" w:color="auto"/>
                <w:left w:val="none" w:sz="0" w:space="0" w:color="auto"/>
                <w:bottom w:val="none" w:sz="0" w:space="0" w:color="auto"/>
                <w:right w:val="none" w:sz="0" w:space="0" w:color="auto"/>
              </w:divBdr>
            </w:div>
            <w:div w:id="696614441">
              <w:marLeft w:val="0"/>
              <w:marRight w:val="0"/>
              <w:marTop w:val="0"/>
              <w:marBottom w:val="0"/>
              <w:divBdr>
                <w:top w:val="none" w:sz="0" w:space="0" w:color="auto"/>
                <w:left w:val="none" w:sz="0" w:space="0" w:color="auto"/>
                <w:bottom w:val="none" w:sz="0" w:space="0" w:color="auto"/>
                <w:right w:val="none" w:sz="0" w:space="0" w:color="auto"/>
              </w:divBdr>
            </w:div>
            <w:div w:id="240527582">
              <w:marLeft w:val="0"/>
              <w:marRight w:val="0"/>
              <w:marTop w:val="0"/>
              <w:marBottom w:val="0"/>
              <w:divBdr>
                <w:top w:val="none" w:sz="0" w:space="0" w:color="auto"/>
                <w:left w:val="none" w:sz="0" w:space="0" w:color="auto"/>
                <w:bottom w:val="none" w:sz="0" w:space="0" w:color="auto"/>
                <w:right w:val="none" w:sz="0" w:space="0" w:color="auto"/>
              </w:divBdr>
            </w:div>
            <w:div w:id="1337459312">
              <w:marLeft w:val="0"/>
              <w:marRight w:val="0"/>
              <w:marTop w:val="0"/>
              <w:marBottom w:val="0"/>
              <w:divBdr>
                <w:top w:val="none" w:sz="0" w:space="0" w:color="auto"/>
                <w:left w:val="none" w:sz="0" w:space="0" w:color="auto"/>
                <w:bottom w:val="none" w:sz="0" w:space="0" w:color="auto"/>
                <w:right w:val="none" w:sz="0" w:space="0" w:color="auto"/>
              </w:divBdr>
            </w:div>
            <w:div w:id="250510928">
              <w:marLeft w:val="0"/>
              <w:marRight w:val="0"/>
              <w:marTop w:val="0"/>
              <w:marBottom w:val="0"/>
              <w:divBdr>
                <w:top w:val="none" w:sz="0" w:space="0" w:color="auto"/>
                <w:left w:val="none" w:sz="0" w:space="0" w:color="auto"/>
                <w:bottom w:val="none" w:sz="0" w:space="0" w:color="auto"/>
                <w:right w:val="none" w:sz="0" w:space="0" w:color="auto"/>
              </w:divBdr>
            </w:div>
            <w:div w:id="2010325237">
              <w:marLeft w:val="0"/>
              <w:marRight w:val="0"/>
              <w:marTop w:val="0"/>
              <w:marBottom w:val="0"/>
              <w:divBdr>
                <w:top w:val="none" w:sz="0" w:space="0" w:color="auto"/>
                <w:left w:val="none" w:sz="0" w:space="0" w:color="auto"/>
                <w:bottom w:val="none" w:sz="0" w:space="0" w:color="auto"/>
                <w:right w:val="none" w:sz="0" w:space="0" w:color="auto"/>
              </w:divBdr>
            </w:div>
            <w:div w:id="1830439626">
              <w:marLeft w:val="0"/>
              <w:marRight w:val="0"/>
              <w:marTop w:val="0"/>
              <w:marBottom w:val="0"/>
              <w:divBdr>
                <w:top w:val="none" w:sz="0" w:space="0" w:color="auto"/>
                <w:left w:val="none" w:sz="0" w:space="0" w:color="auto"/>
                <w:bottom w:val="none" w:sz="0" w:space="0" w:color="auto"/>
                <w:right w:val="none" w:sz="0" w:space="0" w:color="auto"/>
              </w:divBdr>
            </w:div>
            <w:div w:id="1957328384">
              <w:marLeft w:val="0"/>
              <w:marRight w:val="0"/>
              <w:marTop w:val="0"/>
              <w:marBottom w:val="0"/>
              <w:divBdr>
                <w:top w:val="none" w:sz="0" w:space="0" w:color="auto"/>
                <w:left w:val="none" w:sz="0" w:space="0" w:color="auto"/>
                <w:bottom w:val="none" w:sz="0" w:space="0" w:color="auto"/>
                <w:right w:val="none" w:sz="0" w:space="0" w:color="auto"/>
              </w:divBdr>
            </w:div>
            <w:div w:id="388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oknpjjbmpnndlpmnhmekjpocelpnlfdi/wiki/8_Multiple_Intelligences" TargetMode="External"/><Relationship Id="rId13" Type="http://schemas.openxmlformats.org/officeDocument/2006/relationships/hyperlink" Target="https://scrapbooking.lovetoknow.com/Making_Photo_Collages" TargetMode="External"/><Relationship Id="rId18" Type="http://schemas.openxmlformats.org/officeDocument/2006/relationships/hyperlink" Target="https://thesecondprinciple.com/optimal-learning/naturalistic-intellige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ids.lovetoknow.com/wiki/Kids'_Learning_Tools" TargetMode="External"/><Relationship Id="rId7" Type="http://schemas.openxmlformats.org/officeDocument/2006/relationships/hyperlink" Target="http://web.cortland.edu/andersmd/learning/MI%20Theory.htm" TargetMode="External"/><Relationship Id="rId12" Type="http://schemas.openxmlformats.org/officeDocument/2006/relationships/hyperlink" Target="https://www.thoughtco.com/musical-intelligence-profile-8095" TargetMode="External"/><Relationship Id="rId17" Type="http://schemas.openxmlformats.org/officeDocument/2006/relationships/hyperlink" Target="https://psychologydictionary.org/intrapersonal-intelligence/"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childrens-books.lovetoknow.com/Children's_Book_Club" TargetMode="External"/><Relationship Id="rId20" Type="http://schemas.openxmlformats.org/officeDocument/2006/relationships/hyperlink" Target="http://www.niu.edu/facdev/_pdf/guide/learning/howard_gardner_theory_multiple_intelligences.pdf"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edu-nova.com/articles/linguistic-intelligence/"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verywellfamily.com/interpersonal-learning-styles-2162780" TargetMode="External"/><Relationship Id="rId23" Type="http://schemas.openxmlformats.org/officeDocument/2006/relationships/hyperlink" Target="https://www.teachervision.com/multiple-intelligences/using-multiple-intelligences-theory-choosing-career" TargetMode="External"/><Relationship Id="rId10" Type="http://schemas.openxmlformats.org/officeDocument/2006/relationships/hyperlink" Target="https://kids.lovetoknow.com/wiki/Learning_Style_Test_for_Children" TargetMode="External"/><Relationship Id="rId19" Type="http://schemas.openxmlformats.org/officeDocument/2006/relationships/hyperlink" Target="https://jobs.lovetoknow.com/Career_in_Meteorology" TargetMode="External"/><Relationship Id="rId4" Type="http://schemas.openxmlformats.org/officeDocument/2006/relationships/settings" Target="settings.xml"/><Relationship Id="rId9" Type="http://schemas.openxmlformats.org/officeDocument/2006/relationships/hyperlink" Target="chrome-extension://oknpjjbmpnndlpmnhmekjpocelpnlfdi/wiki/8_Multiple_Intelligences" TargetMode="External"/><Relationship Id="rId14" Type="http://schemas.openxmlformats.org/officeDocument/2006/relationships/hyperlink" Target="http://www.edwebproject.org/edref.mi.th2.html" TargetMode="External"/><Relationship Id="rId22" Type="http://schemas.openxmlformats.org/officeDocument/2006/relationships/hyperlink" Target="https://kids.lovetoknow.com/wiki/Learning_Style_Test_for_Children"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C914-F3EC-4A16-A99E-5F2C82D1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Gorke</dc:creator>
  <cp:keywords/>
  <dc:description/>
  <cp:lastModifiedBy>UribePizana, Maria</cp:lastModifiedBy>
  <cp:revision>2</cp:revision>
  <dcterms:created xsi:type="dcterms:W3CDTF">2022-01-14T15:14:00Z</dcterms:created>
  <dcterms:modified xsi:type="dcterms:W3CDTF">2022-01-14T15:14:00Z</dcterms:modified>
</cp:coreProperties>
</file>